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0289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92431B5" wp14:editId="2C93DCFF">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59F1F6B4" w14:textId="77777777" w:rsidR="003C14B3" w:rsidRDefault="003C14B3" w:rsidP="00463CA1">
      <w:pPr>
        <w:pStyle w:val="Title"/>
        <w:spacing w:line="240" w:lineRule="auto"/>
        <w:jc w:val="both"/>
        <w:rPr>
          <w:rFonts w:cs="Arial"/>
          <w:sz w:val="24"/>
          <w:szCs w:val="24"/>
        </w:rPr>
      </w:pPr>
    </w:p>
    <w:p w14:paraId="32924D1B" w14:textId="77777777" w:rsidR="003C14B3" w:rsidRDefault="003C14B3" w:rsidP="00463CA1">
      <w:pPr>
        <w:pStyle w:val="Title"/>
        <w:spacing w:line="240" w:lineRule="auto"/>
        <w:jc w:val="both"/>
        <w:rPr>
          <w:rFonts w:cs="Arial"/>
          <w:sz w:val="24"/>
          <w:szCs w:val="24"/>
        </w:rPr>
      </w:pPr>
    </w:p>
    <w:p w14:paraId="31A4C5FF" w14:textId="77777777" w:rsidR="003C14B3" w:rsidRDefault="003C14B3" w:rsidP="00463CA1">
      <w:pPr>
        <w:pStyle w:val="Title"/>
        <w:spacing w:line="240" w:lineRule="auto"/>
        <w:jc w:val="both"/>
        <w:rPr>
          <w:rFonts w:cs="Arial"/>
          <w:sz w:val="24"/>
          <w:szCs w:val="24"/>
        </w:rPr>
      </w:pPr>
    </w:p>
    <w:p w14:paraId="194CA287" w14:textId="77777777" w:rsidR="00466F0E" w:rsidRDefault="00466F0E" w:rsidP="00991D43">
      <w:pPr>
        <w:spacing w:after="0" w:line="240" w:lineRule="auto"/>
        <w:jc w:val="right"/>
        <w:rPr>
          <w:rFonts w:ascii="Arial" w:hAnsi="Arial"/>
          <w:b/>
          <w:sz w:val="24"/>
          <w:szCs w:val="24"/>
        </w:rPr>
      </w:pPr>
    </w:p>
    <w:p w14:paraId="2C03D52F" w14:textId="77777777" w:rsidR="00FA687E" w:rsidRDefault="00FA687E" w:rsidP="00991D43">
      <w:pPr>
        <w:spacing w:after="0" w:line="240" w:lineRule="auto"/>
        <w:jc w:val="right"/>
        <w:rPr>
          <w:rFonts w:ascii="Arial" w:hAnsi="Arial"/>
          <w:b/>
          <w:sz w:val="24"/>
          <w:szCs w:val="24"/>
        </w:rPr>
      </w:pPr>
    </w:p>
    <w:p w14:paraId="2A163222" w14:textId="77777777" w:rsidR="00466F0E" w:rsidRDefault="00466F0E" w:rsidP="00991D43">
      <w:pPr>
        <w:spacing w:after="0" w:line="240" w:lineRule="auto"/>
        <w:jc w:val="right"/>
        <w:rPr>
          <w:rFonts w:ascii="Arial" w:hAnsi="Arial"/>
          <w:b/>
          <w:sz w:val="24"/>
          <w:szCs w:val="24"/>
        </w:rPr>
      </w:pPr>
    </w:p>
    <w:p w14:paraId="308E15D3"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55E80077"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4066B3A4" w14:textId="77777777" w:rsidR="009D6106" w:rsidRDefault="009D6106" w:rsidP="00112196">
      <w:pPr>
        <w:pStyle w:val="Title"/>
        <w:jc w:val="right"/>
        <w:rPr>
          <w:sz w:val="40"/>
          <w:szCs w:val="40"/>
        </w:rPr>
      </w:pPr>
    </w:p>
    <w:p w14:paraId="3F066F53" w14:textId="77777777" w:rsidR="009D6106" w:rsidRDefault="00C40E5A" w:rsidP="00112196">
      <w:pPr>
        <w:pStyle w:val="Title"/>
        <w:jc w:val="right"/>
        <w:rPr>
          <w:sz w:val="40"/>
          <w:szCs w:val="40"/>
        </w:rPr>
      </w:pPr>
      <w:r>
        <w:rPr>
          <w:sz w:val="40"/>
          <w:szCs w:val="40"/>
        </w:rPr>
        <w:t xml:space="preserve">Annual Reporting Guidance Note and </w:t>
      </w:r>
    </w:p>
    <w:p w14:paraId="74E98756"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3DF9D352" w14:textId="77777777" w:rsidR="00F02F7A" w:rsidRPr="00112196" w:rsidRDefault="00F02F7A" w:rsidP="00112196">
      <w:pPr>
        <w:pStyle w:val="Title"/>
        <w:jc w:val="right"/>
        <w:rPr>
          <w:sz w:val="40"/>
          <w:szCs w:val="40"/>
        </w:rPr>
      </w:pPr>
    </w:p>
    <w:p w14:paraId="342CCBFA" w14:textId="77777777" w:rsidR="00466F0E" w:rsidRDefault="00466F0E" w:rsidP="00991D43">
      <w:pPr>
        <w:spacing w:after="0" w:line="240" w:lineRule="auto"/>
        <w:jc w:val="right"/>
        <w:rPr>
          <w:rFonts w:ascii="Arial" w:hAnsi="Arial"/>
          <w:b/>
          <w:sz w:val="24"/>
          <w:szCs w:val="24"/>
        </w:rPr>
      </w:pPr>
    </w:p>
    <w:p w14:paraId="359A11D5" w14:textId="77777777" w:rsidR="00466F0E" w:rsidRPr="003C14B3" w:rsidRDefault="00466F0E" w:rsidP="00991D43">
      <w:pPr>
        <w:spacing w:after="0" w:line="240" w:lineRule="auto"/>
        <w:jc w:val="right"/>
        <w:rPr>
          <w:rFonts w:ascii="Arial" w:hAnsi="Arial"/>
          <w:b/>
          <w:sz w:val="24"/>
          <w:szCs w:val="24"/>
        </w:rPr>
      </w:pPr>
    </w:p>
    <w:p w14:paraId="72AAF450"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C717D7">
        <w:rPr>
          <w:sz w:val="40"/>
          <w:szCs w:val="40"/>
        </w:rPr>
        <w:t>020</w:t>
      </w:r>
    </w:p>
    <w:p w14:paraId="236B9C66"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725BA7EE"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41463C1D" w14:textId="77777777" w:rsidR="000C4A2F" w:rsidRPr="00180D4B" w:rsidRDefault="000C4A2F" w:rsidP="000C4A2F">
      <w:pPr>
        <w:pStyle w:val="Title"/>
        <w:jc w:val="both"/>
        <w:rPr>
          <w:rFonts w:cs="Arial"/>
          <w:color w:val="008080"/>
          <w:szCs w:val="36"/>
        </w:rPr>
      </w:pPr>
    </w:p>
    <w:p w14:paraId="3E7CF8AE"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077101">
          <w:rPr>
            <w:noProof/>
            <w:webHidden/>
          </w:rPr>
          <w:t>3</w:t>
        </w:r>
        <w:r w:rsidR="00F53AA9">
          <w:rPr>
            <w:noProof/>
            <w:webHidden/>
          </w:rPr>
          <w:fldChar w:fldCharType="end"/>
        </w:r>
      </w:hyperlink>
    </w:p>
    <w:p w14:paraId="5B5D0460"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1A7DB690"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63D16410"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72F8AB07"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077101">
          <w:rPr>
            <w:noProof/>
            <w:webHidden/>
          </w:rPr>
          <w:t>4</w:t>
        </w:r>
        <w:r w:rsidR="00F53AA9">
          <w:rPr>
            <w:noProof/>
            <w:webHidden/>
          </w:rPr>
          <w:fldChar w:fldCharType="end"/>
        </w:r>
      </w:hyperlink>
    </w:p>
    <w:p w14:paraId="48C616F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077101">
          <w:rPr>
            <w:noProof/>
            <w:webHidden/>
          </w:rPr>
          <w:t>6</w:t>
        </w:r>
        <w:r w:rsidR="00F53AA9">
          <w:rPr>
            <w:noProof/>
            <w:webHidden/>
          </w:rPr>
          <w:fldChar w:fldCharType="end"/>
        </w:r>
      </w:hyperlink>
    </w:p>
    <w:p w14:paraId="726CD407" w14:textId="77777777" w:rsidR="005950B3" w:rsidRDefault="000C4A2F" w:rsidP="00FA687E">
      <w:pPr>
        <w:pStyle w:val="TOC1"/>
        <w:tabs>
          <w:tab w:val="left" w:pos="440"/>
          <w:tab w:val="right" w:leader="dot" w:pos="9629"/>
        </w:tabs>
      </w:pPr>
      <w:r>
        <w:fldChar w:fldCharType="end"/>
      </w:r>
    </w:p>
    <w:p w14:paraId="540F14DE" w14:textId="77777777" w:rsidR="008A7B8F" w:rsidRDefault="008A7B8F" w:rsidP="008A7B8F"/>
    <w:p w14:paraId="61A05A18" w14:textId="77777777" w:rsidR="009A6C6E" w:rsidRDefault="009A6C6E" w:rsidP="008A7B8F"/>
    <w:p w14:paraId="5FAD3591" w14:textId="77777777" w:rsidR="009A6C6E" w:rsidRDefault="009A6C6E" w:rsidP="008A7B8F"/>
    <w:p w14:paraId="12ECD644" w14:textId="77777777" w:rsidR="009A6C6E" w:rsidRDefault="009A6C6E" w:rsidP="008A7B8F"/>
    <w:p w14:paraId="22E4B955" w14:textId="77777777" w:rsidR="009A6C6E" w:rsidRDefault="009A6C6E" w:rsidP="008A7B8F"/>
    <w:p w14:paraId="3BA6C86C" w14:textId="77777777" w:rsidR="009A6C6E" w:rsidRDefault="009A6C6E" w:rsidP="008A7B8F"/>
    <w:p w14:paraId="0863A936"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725F2527"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47212D46"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5ED2A3AE"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51DE2E77"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3A9666B"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24CAF2E3"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18D4A40B" w14:textId="77777777" w:rsidR="00777982" w:rsidRPr="00AF141B" w:rsidRDefault="00777982" w:rsidP="00777982">
      <w:pPr>
        <w:pStyle w:val="Heading3"/>
        <w:numPr>
          <w:ilvl w:val="0"/>
          <w:numId w:val="0"/>
        </w:numPr>
        <w:spacing w:after="0" w:line="240" w:lineRule="auto"/>
        <w:jc w:val="left"/>
        <w:rPr>
          <w:rFonts w:cs="Arial"/>
          <w:szCs w:val="24"/>
        </w:rPr>
      </w:pPr>
    </w:p>
    <w:p w14:paraId="30A5E89A"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67D93508" w14:textId="77777777" w:rsidR="00777982" w:rsidRPr="00AF141B" w:rsidRDefault="00777982" w:rsidP="00777982">
      <w:pPr>
        <w:pStyle w:val="Heading3"/>
        <w:numPr>
          <w:ilvl w:val="0"/>
          <w:numId w:val="0"/>
        </w:numPr>
        <w:spacing w:after="0" w:line="240" w:lineRule="auto"/>
        <w:jc w:val="left"/>
        <w:rPr>
          <w:rFonts w:cs="Arial"/>
          <w:szCs w:val="24"/>
        </w:rPr>
      </w:pPr>
    </w:p>
    <w:p w14:paraId="12D472FD"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7B4C09C8"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2F202E80"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00A4AD4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48977EC3"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6E6EB1C"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13D6888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2840B0E2"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4CEA205"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162A8471"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7827A8BB"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24810B4A"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059AEB61"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2344A562"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1B895C79" w14:textId="77777777" w:rsidR="000073BB" w:rsidRDefault="000073BB" w:rsidP="006F2A9E">
      <w:pPr>
        <w:pStyle w:val="WelTAGsubheading"/>
        <w:spacing w:line="240" w:lineRule="auto"/>
      </w:pPr>
    </w:p>
    <w:p w14:paraId="7FAD4673"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574A855"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576A96C6"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F27183A" w14:textId="77777777" w:rsidR="00B65BB0" w:rsidRDefault="00B65BB0" w:rsidP="0081416B">
      <w:pPr>
        <w:pStyle w:val="WelTAGsubheading"/>
        <w:spacing w:line="240" w:lineRule="auto"/>
        <w:ind w:left="0"/>
      </w:pPr>
    </w:p>
    <w:p w14:paraId="09D92AF0"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6B50DFB3"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18A2BDCE"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6585157"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753557B6"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1A72CA8B"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40D0FFDA"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2CF4215E"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2CB0DE74" w14:textId="77777777" w:rsidR="002C4033" w:rsidRDefault="002C4033" w:rsidP="002E19CA">
      <w:pPr>
        <w:pStyle w:val="Heading3"/>
        <w:numPr>
          <w:ilvl w:val="0"/>
          <w:numId w:val="0"/>
        </w:numPr>
        <w:ind w:left="982" w:firstLine="152"/>
        <w:rPr>
          <w:rStyle w:val="Heading3Char"/>
          <w:b/>
          <w:color w:val="31849B" w:themeColor="accent5" w:themeShade="BF"/>
        </w:rPr>
      </w:pPr>
    </w:p>
    <w:p w14:paraId="1852D0AD" w14:textId="77777777" w:rsidR="002C4033" w:rsidRDefault="002C4033" w:rsidP="002E19CA">
      <w:pPr>
        <w:pStyle w:val="Heading3"/>
        <w:numPr>
          <w:ilvl w:val="0"/>
          <w:numId w:val="0"/>
        </w:numPr>
        <w:ind w:left="982" w:firstLine="152"/>
        <w:rPr>
          <w:rStyle w:val="Heading3Char"/>
          <w:b/>
          <w:color w:val="31849B" w:themeColor="accent5" w:themeShade="BF"/>
        </w:rPr>
      </w:pPr>
    </w:p>
    <w:p w14:paraId="3C1C29BB"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F79BD35"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1C5C5EAA"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1EA87361"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3F5F1EFD"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3F34A614"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61D422C2" w14:textId="77777777" w:rsidR="00830495" w:rsidRDefault="00830495" w:rsidP="00830495">
      <w:pPr>
        <w:pStyle w:val="WelTAGsubheading"/>
        <w:spacing w:line="240" w:lineRule="auto"/>
      </w:pPr>
    </w:p>
    <w:p w14:paraId="22464FFC"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7E773269"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3DD5EB5E"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52B34D7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43B0942B"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5B0EC2DE" w14:textId="77777777" w:rsidTr="009D6106">
        <w:trPr>
          <w:trHeight w:val="565"/>
          <w:jc w:val="center"/>
        </w:trPr>
        <w:tc>
          <w:tcPr>
            <w:tcW w:w="1258" w:type="pct"/>
            <w:shd w:val="clear" w:color="auto" w:fill="92CDDC" w:themeFill="accent5" w:themeFillTint="99"/>
            <w:vAlign w:val="center"/>
          </w:tcPr>
          <w:p w14:paraId="683114B4"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3DF42A7D" w14:textId="77777777" w:rsidR="00FA687E" w:rsidRPr="00B274A9" w:rsidRDefault="00BF2B98" w:rsidP="00D53E07">
            <w:pPr>
              <w:widowControl w:val="0"/>
              <w:rPr>
                <w:rFonts w:ascii="Arial" w:hAnsi="Arial" w:cs="Arial"/>
                <w:sz w:val="24"/>
                <w:szCs w:val="24"/>
              </w:rPr>
            </w:pPr>
            <w:r>
              <w:rPr>
                <w:rFonts w:ascii="Arial" w:hAnsi="Arial" w:cs="Arial"/>
                <w:sz w:val="24"/>
                <w:szCs w:val="24"/>
              </w:rPr>
              <w:t>Flintshire County Cou</w:t>
            </w:r>
            <w:r w:rsidR="00E44EFF">
              <w:rPr>
                <w:rFonts w:ascii="Arial" w:hAnsi="Arial" w:cs="Arial"/>
                <w:sz w:val="24"/>
                <w:szCs w:val="24"/>
              </w:rPr>
              <w:t>nty council</w:t>
            </w:r>
          </w:p>
        </w:tc>
      </w:tr>
      <w:tr w:rsidR="00FA687E" w:rsidRPr="00B274A9" w14:paraId="2D5DE3A2" w14:textId="77777777" w:rsidTr="009D6106">
        <w:trPr>
          <w:jc w:val="center"/>
        </w:trPr>
        <w:tc>
          <w:tcPr>
            <w:tcW w:w="1258" w:type="pct"/>
            <w:shd w:val="clear" w:color="auto" w:fill="92CDDC" w:themeFill="accent5" w:themeFillTint="99"/>
            <w:vAlign w:val="center"/>
          </w:tcPr>
          <w:p w14:paraId="6056A719"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77554BDC"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580B0359" w14:textId="77777777" w:rsidR="007E17E1" w:rsidRDefault="007E17E1" w:rsidP="007E17E1">
            <w:pPr>
              <w:pStyle w:val="PlainText"/>
            </w:pPr>
            <w:r>
              <w:t>[personal information redacted]</w:t>
            </w:r>
          </w:p>
          <w:p w14:paraId="310524B4" w14:textId="72483AF7" w:rsidR="00E44EFF" w:rsidRPr="00B274A9" w:rsidRDefault="00E44EFF" w:rsidP="00D53E07">
            <w:pPr>
              <w:widowControl w:val="0"/>
              <w:rPr>
                <w:rFonts w:ascii="Arial" w:hAnsi="Arial" w:cs="Arial"/>
                <w:sz w:val="24"/>
                <w:szCs w:val="24"/>
              </w:rPr>
            </w:pPr>
          </w:p>
        </w:tc>
      </w:tr>
      <w:tr w:rsidR="00FA687E" w:rsidRPr="00B274A9" w14:paraId="40BE7127" w14:textId="77777777" w:rsidTr="009D6106">
        <w:trPr>
          <w:trHeight w:val="682"/>
          <w:jc w:val="center"/>
        </w:trPr>
        <w:tc>
          <w:tcPr>
            <w:tcW w:w="1258" w:type="pct"/>
            <w:shd w:val="clear" w:color="auto" w:fill="92CDDC" w:themeFill="accent5" w:themeFillTint="99"/>
            <w:vAlign w:val="center"/>
          </w:tcPr>
          <w:p w14:paraId="05F29A51"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4716CE72"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0FACE05" w14:textId="77777777" w:rsidR="00FA687E" w:rsidRPr="00B274A9" w:rsidRDefault="00FA687E" w:rsidP="00D53E07">
            <w:pPr>
              <w:widowControl w:val="0"/>
              <w:rPr>
                <w:rFonts w:ascii="Arial" w:hAnsi="Arial" w:cs="Arial"/>
                <w:sz w:val="24"/>
                <w:szCs w:val="24"/>
              </w:rPr>
            </w:pPr>
          </w:p>
        </w:tc>
      </w:tr>
      <w:tr w:rsidR="005B1E07" w:rsidRPr="00B274A9" w14:paraId="284AE23C" w14:textId="77777777" w:rsidTr="009D6106">
        <w:trPr>
          <w:trHeight w:val="682"/>
          <w:jc w:val="center"/>
        </w:trPr>
        <w:tc>
          <w:tcPr>
            <w:tcW w:w="1258" w:type="pct"/>
            <w:shd w:val="clear" w:color="auto" w:fill="92CDDC" w:themeFill="accent5" w:themeFillTint="99"/>
            <w:vAlign w:val="center"/>
          </w:tcPr>
          <w:p w14:paraId="6507CF1D"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77A18597"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97EF4EB" w14:textId="77777777" w:rsidR="007E17E1" w:rsidRDefault="007E17E1" w:rsidP="007E17E1">
            <w:pPr>
              <w:pStyle w:val="PlainText"/>
            </w:pPr>
            <w:r>
              <w:t>[personal information redacted]</w:t>
            </w:r>
          </w:p>
          <w:p w14:paraId="0A8EEDF1" w14:textId="78B95857" w:rsidR="005B1E07" w:rsidRPr="00B274A9" w:rsidRDefault="005B1E07" w:rsidP="00D53E07">
            <w:pPr>
              <w:widowControl w:val="0"/>
              <w:rPr>
                <w:rFonts w:ascii="Arial" w:hAnsi="Arial" w:cs="Arial"/>
                <w:sz w:val="24"/>
                <w:szCs w:val="24"/>
              </w:rPr>
            </w:pPr>
          </w:p>
        </w:tc>
      </w:tr>
      <w:tr w:rsidR="00FA687E" w:rsidRPr="00B274A9" w14:paraId="64AEB109" w14:textId="77777777" w:rsidTr="009D6106">
        <w:trPr>
          <w:trHeight w:val="682"/>
          <w:jc w:val="center"/>
        </w:trPr>
        <w:tc>
          <w:tcPr>
            <w:tcW w:w="1258" w:type="pct"/>
            <w:shd w:val="clear" w:color="auto" w:fill="92CDDC" w:themeFill="accent5" w:themeFillTint="99"/>
            <w:vAlign w:val="center"/>
          </w:tcPr>
          <w:p w14:paraId="5BD5EDAA"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390B72BE"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073DB0A7" w14:textId="77777777" w:rsidR="00FA687E" w:rsidRPr="00B274A9" w:rsidRDefault="00FA687E" w:rsidP="00D53E07">
            <w:pPr>
              <w:widowControl w:val="0"/>
              <w:rPr>
                <w:rFonts w:ascii="Arial" w:hAnsi="Arial" w:cs="Arial"/>
                <w:sz w:val="24"/>
                <w:szCs w:val="24"/>
              </w:rPr>
            </w:pPr>
          </w:p>
        </w:tc>
      </w:tr>
      <w:tr w:rsidR="00340171" w:rsidRPr="00B274A9" w14:paraId="4A4F7FDA" w14:textId="77777777" w:rsidTr="009D6106">
        <w:trPr>
          <w:trHeight w:val="682"/>
          <w:jc w:val="center"/>
        </w:trPr>
        <w:tc>
          <w:tcPr>
            <w:tcW w:w="1258" w:type="pct"/>
            <w:shd w:val="clear" w:color="auto" w:fill="92CDDC" w:themeFill="accent5" w:themeFillTint="99"/>
            <w:vAlign w:val="center"/>
          </w:tcPr>
          <w:p w14:paraId="1CCA9338"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227E82DE"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A6F48FA" w14:textId="77777777" w:rsidR="00340171" w:rsidRPr="00B274A9" w:rsidRDefault="00340171" w:rsidP="00D53E07">
            <w:pPr>
              <w:widowControl w:val="0"/>
              <w:rPr>
                <w:rFonts w:ascii="Arial" w:hAnsi="Arial" w:cs="Arial"/>
                <w:sz w:val="24"/>
                <w:szCs w:val="24"/>
              </w:rPr>
            </w:pPr>
          </w:p>
        </w:tc>
      </w:tr>
    </w:tbl>
    <w:p w14:paraId="66E8B0A6"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07CDC413"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7BE7B25D"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725893C7" w14:textId="77777777" w:rsidTr="000073BB">
        <w:trPr>
          <w:trHeight w:val="387"/>
        </w:trPr>
        <w:tc>
          <w:tcPr>
            <w:tcW w:w="1808" w:type="dxa"/>
            <w:shd w:val="clear" w:color="auto" w:fill="92CDDC" w:themeFill="accent5" w:themeFillTint="99"/>
          </w:tcPr>
          <w:p w14:paraId="02B2931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17C1DC8F" w14:textId="77777777" w:rsidR="005B1E07" w:rsidRDefault="0008526F" w:rsidP="000073BB">
            <w:pPr>
              <w:spacing w:after="0" w:line="240" w:lineRule="auto"/>
              <w:rPr>
                <w:rFonts w:ascii="Arial" w:hAnsi="Arial" w:cs="Arial"/>
                <w:sz w:val="24"/>
                <w:szCs w:val="24"/>
              </w:rPr>
            </w:pPr>
            <w:r>
              <w:rPr>
                <w:rFonts w:ascii="Arial" w:hAnsi="Arial" w:cs="Arial"/>
                <w:sz w:val="24"/>
                <w:szCs w:val="24"/>
              </w:rPr>
              <w:t>Active Travel</w:t>
            </w:r>
            <w:r w:rsidR="00880D48">
              <w:rPr>
                <w:rFonts w:ascii="Arial" w:hAnsi="Arial" w:cs="Arial"/>
                <w:sz w:val="24"/>
                <w:szCs w:val="24"/>
              </w:rPr>
              <w:t xml:space="preserve"> </w:t>
            </w:r>
          </w:p>
          <w:p w14:paraId="03370F74" w14:textId="77777777" w:rsidR="000073BB" w:rsidRPr="00A07C37" w:rsidRDefault="000073BB" w:rsidP="000073BB">
            <w:pPr>
              <w:spacing w:after="0" w:line="240" w:lineRule="auto"/>
              <w:rPr>
                <w:rFonts w:ascii="Arial" w:hAnsi="Arial" w:cs="Arial"/>
                <w:sz w:val="24"/>
                <w:szCs w:val="24"/>
              </w:rPr>
            </w:pPr>
          </w:p>
        </w:tc>
      </w:tr>
      <w:tr w:rsidR="000073BB" w:rsidRPr="00AF141B" w14:paraId="2DBA7D32" w14:textId="77777777" w:rsidTr="000073BB">
        <w:trPr>
          <w:trHeight w:val="406"/>
        </w:trPr>
        <w:tc>
          <w:tcPr>
            <w:tcW w:w="1808" w:type="dxa"/>
            <w:shd w:val="clear" w:color="auto" w:fill="92CDDC" w:themeFill="accent5" w:themeFillTint="99"/>
          </w:tcPr>
          <w:p w14:paraId="4B2A33C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2D122FA4" w14:textId="77777777" w:rsidR="000073BB" w:rsidRPr="0008526F" w:rsidRDefault="0008526F" w:rsidP="000073BB">
            <w:pPr>
              <w:spacing w:after="0" w:line="240" w:lineRule="auto"/>
              <w:rPr>
                <w:rFonts w:ascii="Arial" w:hAnsi="Arial" w:cs="Arial"/>
                <w:sz w:val="24"/>
                <w:szCs w:val="24"/>
              </w:rPr>
            </w:pPr>
            <w:r>
              <w:rPr>
                <w:rFonts w:ascii="Arial" w:hAnsi="Arial" w:cs="Arial"/>
                <w:sz w:val="24"/>
                <w:szCs w:val="24"/>
              </w:rPr>
              <w:t>Croes Atti Roundabout to Rockliffe</w:t>
            </w:r>
            <w:r w:rsidR="00971731">
              <w:rPr>
                <w:rFonts w:ascii="Arial" w:hAnsi="Arial" w:cs="Arial"/>
                <w:sz w:val="24"/>
                <w:szCs w:val="24"/>
              </w:rPr>
              <w:t xml:space="preserve"> - Cycleway</w:t>
            </w:r>
          </w:p>
        </w:tc>
      </w:tr>
      <w:tr w:rsidR="000073BB" w:rsidRPr="00AF141B" w14:paraId="3D84DCF9" w14:textId="77777777" w:rsidTr="000073BB">
        <w:trPr>
          <w:trHeight w:val="406"/>
        </w:trPr>
        <w:tc>
          <w:tcPr>
            <w:tcW w:w="1808" w:type="dxa"/>
            <w:tcBorders>
              <w:bottom w:val="single" w:sz="6" w:space="0" w:color="auto"/>
            </w:tcBorders>
            <w:shd w:val="clear" w:color="auto" w:fill="92CDDC" w:themeFill="accent5" w:themeFillTint="99"/>
          </w:tcPr>
          <w:p w14:paraId="6661C01A"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F139696" w14:textId="77777777" w:rsidR="000073BB" w:rsidRPr="00A07C37" w:rsidRDefault="0008526F" w:rsidP="000073BB">
            <w:pPr>
              <w:spacing w:after="0" w:line="240" w:lineRule="auto"/>
              <w:rPr>
                <w:rFonts w:ascii="Arial" w:hAnsi="Arial" w:cs="Arial"/>
                <w:sz w:val="24"/>
                <w:szCs w:val="24"/>
              </w:rPr>
            </w:pPr>
            <w:r>
              <w:rPr>
                <w:rFonts w:ascii="Arial" w:hAnsi="Arial" w:cs="Arial"/>
                <w:sz w:val="24"/>
                <w:szCs w:val="24"/>
              </w:rPr>
              <w:t>2017-18</w:t>
            </w:r>
          </w:p>
        </w:tc>
      </w:tr>
      <w:tr w:rsidR="000073BB" w:rsidRPr="00AF141B" w14:paraId="73E02F15"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2D1E0630"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469B48DF" w14:textId="77777777" w:rsidTr="000073BB">
        <w:trPr>
          <w:trHeight w:val="1286"/>
        </w:trPr>
        <w:tc>
          <w:tcPr>
            <w:tcW w:w="1808" w:type="dxa"/>
            <w:tcBorders>
              <w:top w:val="single" w:sz="6" w:space="0" w:color="auto"/>
            </w:tcBorders>
            <w:shd w:val="clear" w:color="auto" w:fill="B6DDE8" w:themeFill="accent5" w:themeFillTint="66"/>
          </w:tcPr>
          <w:p w14:paraId="7A7B3C0D"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64BBAFA3" w14:textId="77777777" w:rsidR="000073BB" w:rsidRPr="0040708C" w:rsidRDefault="0008526F" w:rsidP="000073BB">
            <w:pPr>
              <w:spacing w:after="0" w:line="240" w:lineRule="auto"/>
              <w:rPr>
                <w:rFonts w:ascii="Arial" w:hAnsi="Arial" w:cs="Arial"/>
                <w:sz w:val="24"/>
                <w:szCs w:val="24"/>
              </w:rPr>
            </w:pPr>
            <w:r>
              <w:rPr>
                <w:rFonts w:ascii="Arial" w:hAnsi="Arial" w:cs="Arial"/>
                <w:sz w:val="24"/>
                <w:szCs w:val="24"/>
              </w:rPr>
              <w:t>£180</w:t>
            </w:r>
            <w:r w:rsidR="00880D48">
              <w:rPr>
                <w:rFonts w:ascii="Arial" w:hAnsi="Arial" w:cs="Arial"/>
                <w:sz w:val="24"/>
                <w:szCs w:val="24"/>
              </w:rPr>
              <w:t>k</w:t>
            </w:r>
          </w:p>
        </w:tc>
        <w:tc>
          <w:tcPr>
            <w:tcW w:w="1811" w:type="dxa"/>
            <w:tcBorders>
              <w:top w:val="single" w:sz="6" w:space="0" w:color="auto"/>
            </w:tcBorders>
            <w:shd w:val="clear" w:color="auto" w:fill="B6DDE8" w:themeFill="accent5" w:themeFillTint="66"/>
          </w:tcPr>
          <w:p w14:paraId="0F4DF63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3CEBEC22" w14:textId="77777777" w:rsidR="000073BB" w:rsidRPr="0040708C" w:rsidRDefault="0008526F" w:rsidP="000073BB">
            <w:pPr>
              <w:spacing w:after="0" w:line="240" w:lineRule="auto"/>
              <w:rPr>
                <w:rFonts w:ascii="Arial" w:hAnsi="Arial" w:cs="Arial"/>
                <w:sz w:val="24"/>
                <w:szCs w:val="24"/>
              </w:rPr>
            </w:pPr>
            <w:r>
              <w:rPr>
                <w:rFonts w:ascii="Arial" w:hAnsi="Arial" w:cs="Arial"/>
                <w:sz w:val="24"/>
                <w:szCs w:val="24"/>
              </w:rPr>
              <w:t>£180</w:t>
            </w:r>
            <w:r w:rsidR="00E44EFF">
              <w:rPr>
                <w:rFonts w:ascii="Arial" w:hAnsi="Arial" w:cs="Arial"/>
                <w:sz w:val="24"/>
                <w:szCs w:val="24"/>
              </w:rPr>
              <w:t>k</w:t>
            </w:r>
          </w:p>
        </w:tc>
        <w:tc>
          <w:tcPr>
            <w:tcW w:w="1390" w:type="dxa"/>
            <w:tcBorders>
              <w:top w:val="single" w:sz="6" w:space="0" w:color="auto"/>
            </w:tcBorders>
            <w:shd w:val="clear" w:color="auto" w:fill="B6DDE8" w:themeFill="accent5" w:themeFillTint="66"/>
          </w:tcPr>
          <w:p w14:paraId="41CE9EC1"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2EAD3A1D" w14:textId="77777777" w:rsidR="000073BB" w:rsidRPr="0040708C" w:rsidRDefault="00E44EFF"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2358EDB1" w14:textId="77777777" w:rsidTr="000073BB">
        <w:trPr>
          <w:trHeight w:val="357"/>
        </w:trPr>
        <w:tc>
          <w:tcPr>
            <w:tcW w:w="9322" w:type="dxa"/>
            <w:gridSpan w:val="6"/>
            <w:shd w:val="clear" w:color="auto" w:fill="B6DDE8" w:themeFill="accent5" w:themeFillTint="66"/>
          </w:tcPr>
          <w:p w14:paraId="4E4760C9"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074C3B37" w14:textId="77777777" w:rsidTr="000073BB">
        <w:trPr>
          <w:trHeight w:val="359"/>
        </w:trPr>
        <w:tc>
          <w:tcPr>
            <w:tcW w:w="9322" w:type="dxa"/>
            <w:gridSpan w:val="6"/>
          </w:tcPr>
          <w:p w14:paraId="25A35DA5" w14:textId="77777777" w:rsidR="002E19CA" w:rsidRPr="00AF141B" w:rsidRDefault="002E19CA" w:rsidP="000073BB">
            <w:pPr>
              <w:spacing w:after="0" w:line="240" w:lineRule="auto"/>
              <w:rPr>
                <w:rFonts w:ascii="Arial" w:hAnsi="Arial" w:cs="Arial"/>
                <w:sz w:val="24"/>
                <w:szCs w:val="24"/>
              </w:rPr>
            </w:pPr>
          </w:p>
        </w:tc>
      </w:tr>
      <w:tr w:rsidR="000073BB" w:rsidRPr="00AF141B" w14:paraId="146CA402" w14:textId="77777777" w:rsidTr="000073BB">
        <w:trPr>
          <w:trHeight w:val="1286"/>
        </w:trPr>
        <w:tc>
          <w:tcPr>
            <w:tcW w:w="1808" w:type="dxa"/>
            <w:shd w:val="clear" w:color="auto" w:fill="B6DDE8" w:themeFill="accent5" w:themeFillTint="66"/>
          </w:tcPr>
          <w:p w14:paraId="1288704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747BEE4" w14:textId="77777777" w:rsidR="000073BB" w:rsidRPr="0040708C" w:rsidRDefault="00C96F99" w:rsidP="000073BB">
            <w:pPr>
              <w:spacing w:after="0" w:line="240" w:lineRule="auto"/>
              <w:rPr>
                <w:rFonts w:ascii="Arial" w:hAnsi="Arial" w:cs="Arial"/>
                <w:sz w:val="24"/>
                <w:szCs w:val="24"/>
              </w:rPr>
            </w:pPr>
            <w:r>
              <w:rPr>
                <w:rFonts w:ascii="Arial" w:hAnsi="Arial" w:cs="Arial"/>
                <w:sz w:val="24"/>
                <w:szCs w:val="24"/>
              </w:rPr>
              <w:t>£180k</w:t>
            </w:r>
          </w:p>
        </w:tc>
        <w:tc>
          <w:tcPr>
            <w:tcW w:w="1811" w:type="dxa"/>
            <w:shd w:val="clear" w:color="auto" w:fill="B6DDE8" w:themeFill="accent5" w:themeFillTint="66"/>
          </w:tcPr>
          <w:p w14:paraId="3672F0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287A0AB" w14:textId="77777777" w:rsidR="000073BB" w:rsidRPr="0040708C" w:rsidRDefault="00C96F99" w:rsidP="000073BB">
            <w:pPr>
              <w:spacing w:after="0" w:line="240" w:lineRule="auto"/>
              <w:rPr>
                <w:rFonts w:ascii="Arial" w:hAnsi="Arial" w:cs="Arial"/>
                <w:sz w:val="24"/>
                <w:szCs w:val="24"/>
              </w:rPr>
            </w:pPr>
            <w:r>
              <w:rPr>
                <w:rFonts w:ascii="Arial" w:hAnsi="Arial" w:cs="Arial"/>
                <w:sz w:val="24"/>
                <w:szCs w:val="24"/>
              </w:rPr>
              <w:t>£180</w:t>
            </w:r>
          </w:p>
        </w:tc>
        <w:tc>
          <w:tcPr>
            <w:tcW w:w="1390" w:type="dxa"/>
            <w:shd w:val="clear" w:color="auto" w:fill="B6DDE8" w:themeFill="accent5" w:themeFillTint="66"/>
          </w:tcPr>
          <w:p w14:paraId="582BA413"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1D4252BB" w14:textId="77777777" w:rsidR="000073BB" w:rsidRPr="0040708C" w:rsidRDefault="00C96F9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76092DC0" w14:textId="77777777" w:rsidTr="000073BB">
        <w:trPr>
          <w:trHeight w:val="357"/>
        </w:trPr>
        <w:tc>
          <w:tcPr>
            <w:tcW w:w="9322" w:type="dxa"/>
            <w:gridSpan w:val="6"/>
            <w:shd w:val="clear" w:color="auto" w:fill="B6DDE8" w:themeFill="accent5" w:themeFillTint="66"/>
          </w:tcPr>
          <w:p w14:paraId="26DC8C90"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32B8CC02" w14:textId="77777777" w:rsidTr="000073BB">
        <w:trPr>
          <w:trHeight w:val="408"/>
        </w:trPr>
        <w:tc>
          <w:tcPr>
            <w:tcW w:w="9322" w:type="dxa"/>
            <w:gridSpan w:val="6"/>
          </w:tcPr>
          <w:p w14:paraId="592D1CDA" w14:textId="77777777" w:rsidR="002E19CA" w:rsidRPr="00AF141B" w:rsidRDefault="00C96F99"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59471A94" w14:textId="77777777" w:rsidTr="000073BB">
        <w:trPr>
          <w:trHeight w:val="427"/>
        </w:trPr>
        <w:tc>
          <w:tcPr>
            <w:tcW w:w="9322" w:type="dxa"/>
            <w:gridSpan w:val="6"/>
            <w:shd w:val="clear" w:color="auto" w:fill="92CDDC" w:themeFill="accent5" w:themeFillTint="99"/>
          </w:tcPr>
          <w:p w14:paraId="76774962"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4F8CF68C" w14:textId="77777777" w:rsidTr="000073BB">
        <w:trPr>
          <w:trHeight w:val="370"/>
        </w:trPr>
        <w:tc>
          <w:tcPr>
            <w:tcW w:w="9322" w:type="dxa"/>
            <w:gridSpan w:val="6"/>
            <w:shd w:val="clear" w:color="auto" w:fill="B6DDE8" w:themeFill="accent5" w:themeFillTint="66"/>
          </w:tcPr>
          <w:p w14:paraId="17D381D9"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282932C2"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6BC493E" w14:textId="77777777" w:rsidTr="000073BB">
        <w:trPr>
          <w:trHeight w:val="412"/>
        </w:trPr>
        <w:tc>
          <w:tcPr>
            <w:tcW w:w="9322" w:type="dxa"/>
            <w:gridSpan w:val="6"/>
            <w:shd w:val="clear" w:color="auto" w:fill="auto"/>
          </w:tcPr>
          <w:p w14:paraId="6DDB29EE" w14:textId="77777777" w:rsidR="00735C74" w:rsidRPr="00735C74" w:rsidRDefault="00735C74" w:rsidP="00735C74">
            <w:pPr>
              <w:spacing w:after="0" w:line="240" w:lineRule="auto"/>
              <w:rPr>
                <w:rFonts w:ascii="Arial" w:hAnsi="Arial" w:cs="Arial"/>
                <w:color w:val="000000"/>
                <w:szCs w:val="22"/>
                <w:lang w:eastAsia="en-US"/>
              </w:rPr>
            </w:pPr>
            <w:r w:rsidRPr="00735C74">
              <w:rPr>
                <w:rFonts w:ascii="Arial" w:hAnsi="Arial" w:cs="Arial"/>
                <w:color w:val="000000"/>
                <w:szCs w:val="22"/>
                <w:lang w:eastAsia="en-US"/>
              </w:rPr>
              <w:t xml:space="preserve">This scheme aims to improve connectivity and access between Flint and the existing network in the Connah’s Quay area that connects to the Deeside Industrial Park and wider Deeside area. </w:t>
            </w:r>
          </w:p>
          <w:p w14:paraId="0BE47DD5" w14:textId="77777777" w:rsidR="00735C74" w:rsidRPr="00735C74" w:rsidRDefault="00735C74" w:rsidP="00735C74">
            <w:pPr>
              <w:spacing w:after="0" w:line="240" w:lineRule="auto"/>
              <w:rPr>
                <w:rFonts w:ascii="Arial" w:hAnsi="Arial" w:cs="Arial"/>
                <w:color w:val="000000"/>
                <w:szCs w:val="22"/>
                <w:lang w:eastAsia="en-US"/>
              </w:rPr>
            </w:pPr>
          </w:p>
          <w:p w14:paraId="57BC1D48" w14:textId="77777777" w:rsidR="002E19CA" w:rsidRPr="00B40B1C" w:rsidRDefault="00735C74" w:rsidP="00735C74">
            <w:pPr>
              <w:rPr>
                <w:rFonts w:ascii="Arial" w:hAnsi="Arial" w:cs="Arial"/>
                <w:sz w:val="24"/>
                <w:szCs w:val="24"/>
              </w:rPr>
            </w:pPr>
            <w:r w:rsidRPr="00735C74">
              <w:rPr>
                <w:rFonts w:ascii="Arial" w:hAnsi="Arial" w:cs="Arial"/>
                <w:color w:val="000000"/>
                <w:szCs w:val="22"/>
                <w:lang w:eastAsia="en-US"/>
              </w:rPr>
              <w:t>At the Flint end the scheme connects to the Flint Foreshore development that is being led by CADW and FCC (Regeneration). Feasibility &amp; options study, outline designs and public consultation associated with the development of the town centre network in central Flint. This aims to connect the key destinations within the town centre (retail areas, rail station, leisure centre, Flint Foreshore) to the residential areas and coastal route.</w:t>
            </w:r>
          </w:p>
        </w:tc>
      </w:tr>
      <w:tr w:rsidR="00F53AA9" w:rsidRPr="00AF141B" w14:paraId="40907106" w14:textId="77777777" w:rsidTr="00F53AA9">
        <w:trPr>
          <w:trHeight w:val="412"/>
        </w:trPr>
        <w:tc>
          <w:tcPr>
            <w:tcW w:w="9322" w:type="dxa"/>
            <w:gridSpan w:val="6"/>
            <w:shd w:val="clear" w:color="auto" w:fill="B6DDE8" w:themeFill="accent5" w:themeFillTint="66"/>
          </w:tcPr>
          <w:p w14:paraId="6052B38D"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5FBF14DE"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1D8768CF" w14:textId="77777777" w:rsidTr="000073BB">
        <w:trPr>
          <w:trHeight w:val="412"/>
        </w:trPr>
        <w:tc>
          <w:tcPr>
            <w:tcW w:w="9322" w:type="dxa"/>
            <w:gridSpan w:val="6"/>
            <w:shd w:val="clear" w:color="auto" w:fill="auto"/>
          </w:tcPr>
          <w:p w14:paraId="004CCDFF" w14:textId="77777777" w:rsidR="00F53AA9" w:rsidRPr="0066760D" w:rsidRDefault="005418AF" w:rsidP="000073BB">
            <w:pPr>
              <w:spacing w:after="0" w:line="240" w:lineRule="auto"/>
              <w:rPr>
                <w:rFonts w:ascii="Arial" w:hAnsi="Arial" w:cs="Arial"/>
                <w:szCs w:val="22"/>
              </w:rPr>
            </w:pPr>
            <w:r w:rsidRPr="00CC6A63">
              <w:rPr>
                <w:rFonts w:ascii="Arial" w:hAnsi="Arial" w:cs="Arial"/>
                <w:sz w:val="24"/>
                <w:szCs w:val="24"/>
              </w:rPr>
              <w:t>Meetings held with Local members, Community Councillors and Local resi</w:t>
            </w:r>
            <w:r>
              <w:rPr>
                <w:rFonts w:ascii="Arial" w:hAnsi="Arial" w:cs="Arial"/>
                <w:sz w:val="24"/>
                <w:szCs w:val="24"/>
              </w:rPr>
              <w:t>dents</w:t>
            </w:r>
          </w:p>
        </w:tc>
      </w:tr>
      <w:tr w:rsidR="000073BB" w:rsidRPr="00AF141B" w14:paraId="38F789D2" w14:textId="77777777" w:rsidTr="000073BB">
        <w:trPr>
          <w:trHeight w:val="398"/>
        </w:trPr>
        <w:tc>
          <w:tcPr>
            <w:tcW w:w="9322" w:type="dxa"/>
            <w:gridSpan w:val="6"/>
            <w:shd w:val="clear" w:color="auto" w:fill="B6DDE8" w:themeFill="accent5" w:themeFillTint="66"/>
          </w:tcPr>
          <w:p w14:paraId="6ECC9761"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9D845B8"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41107090" w14:textId="77777777" w:rsidTr="000073BB">
        <w:trPr>
          <w:trHeight w:val="439"/>
        </w:trPr>
        <w:tc>
          <w:tcPr>
            <w:tcW w:w="9322" w:type="dxa"/>
            <w:gridSpan w:val="6"/>
          </w:tcPr>
          <w:p w14:paraId="0B6F1F4C" w14:textId="77777777" w:rsidR="002E19CA" w:rsidRPr="00AF141B" w:rsidRDefault="005418AF"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07702ADD" w14:textId="77777777" w:rsidTr="000073BB">
        <w:trPr>
          <w:trHeight w:val="447"/>
        </w:trPr>
        <w:tc>
          <w:tcPr>
            <w:tcW w:w="9322" w:type="dxa"/>
            <w:gridSpan w:val="6"/>
            <w:shd w:val="clear" w:color="auto" w:fill="B6DDE8" w:themeFill="accent5" w:themeFillTint="66"/>
          </w:tcPr>
          <w:p w14:paraId="2EBB28DE"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5D1B9D58"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471EB4E" w14:textId="77777777" w:rsidTr="000073BB">
        <w:trPr>
          <w:trHeight w:val="447"/>
        </w:trPr>
        <w:tc>
          <w:tcPr>
            <w:tcW w:w="9322" w:type="dxa"/>
            <w:gridSpan w:val="6"/>
          </w:tcPr>
          <w:p w14:paraId="7529175B" w14:textId="77777777" w:rsidR="00B238EB" w:rsidRPr="005418AF" w:rsidRDefault="005418AF" w:rsidP="00582EF9">
            <w:pPr>
              <w:spacing w:after="0" w:line="240" w:lineRule="auto"/>
              <w:rPr>
                <w:rFonts w:ascii="Arial" w:hAnsi="Arial" w:cs="Arial"/>
                <w:sz w:val="24"/>
                <w:szCs w:val="24"/>
              </w:rPr>
            </w:pPr>
            <w:r>
              <w:rPr>
                <w:rFonts w:ascii="Arial" w:hAnsi="Arial" w:cs="Arial"/>
                <w:sz w:val="24"/>
                <w:szCs w:val="24"/>
              </w:rPr>
              <w:t>N/A</w:t>
            </w:r>
          </w:p>
        </w:tc>
      </w:tr>
      <w:tr w:rsidR="000073BB" w:rsidRPr="00AF141B" w14:paraId="0A661B65" w14:textId="77777777" w:rsidTr="000073BB">
        <w:trPr>
          <w:trHeight w:val="427"/>
        </w:trPr>
        <w:tc>
          <w:tcPr>
            <w:tcW w:w="9322" w:type="dxa"/>
            <w:gridSpan w:val="6"/>
            <w:shd w:val="clear" w:color="auto" w:fill="B6DDE8" w:themeFill="accent5" w:themeFillTint="66"/>
          </w:tcPr>
          <w:p w14:paraId="615CE2E1"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lastRenderedPageBreak/>
              <w:t xml:space="preserve">Impact </w:t>
            </w:r>
            <w:r>
              <w:rPr>
                <w:rFonts w:ascii="Arial" w:hAnsi="Arial" w:cs="Arial"/>
                <w:b/>
                <w:sz w:val="24"/>
                <w:szCs w:val="24"/>
              </w:rPr>
              <w:t>of change</w:t>
            </w:r>
            <w:r w:rsidR="00452F8F">
              <w:rPr>
                <w:rFonts w:ascii="Arial" w:hAnsi="Arial" w:cs="Arial"/>
                <w:b/>
                <w:sz w:val="24"/>
                <w:szCs w:val="24"/>
              </w:rPr>
              <w:t>s</w:t>
            </w:r>
          </w:p>
          <w:p w14:paraId="4378BFE2"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63A4EB86" w14:textId="77777777" w:rsidTr="000073BB">
        <w:trPr>
          <w:trHeight w:val="427"/>
        </w:trPr>
        <w:tc>
          <w:tcPr>
            <w:tcW w:w="9322" w:type="dxa"/>
            <w:gridSpan w:val="6"/>
          </w:tcPr>
          <w:p w14:paraId="0A35A073" w14:textId="77777777" w:rsidR="002E19CA" w:rsidRPr="005418AF" w:rsidRDefault="005418AF" w:rsidP="000073BB">
            <w:pPr>
              <w:spacing w:after="0" w:line="240" w:lineRule="auto"/>
              <w:rPr>
                <w:rFonts w:ascii="Arial" w:hAnsi="Arial" w:cs="Arial"/>
                <w:sz w:val="24"/>
                <w:szCs w:val="24"/>
              </w:rPr>
            </w:pPr>
            <w:r>
              <w:rPr>
                <w:rFonts w:ascii="Arial" w:hAnsi="Arial" w:cs="Arial"/>
                <w:sz w:val="24"/>
                <w:szCs w:val="24"/>
              </w:rPr>
              <w:t>N/A</w:t>
            </w:r>
          </w:p>
          <w:p w14:paraId="46591C71" w14:textId="77777777" w:rsidR="00B238EB" w:rsidRPr="00AF141B" w:rsidRDefault="00B238EB" w:rsidP="000073BB">
            <w:pPr>
              <w:spacing w:after="0" w:line="240" w:lineRule="auto"/>
              <w:rPr>
                <w:rFonts w:ascii="Arial" w:hAnsi="Arial" w:cs="Arial"/>
                <w:b/>
                <w:sz w:val="24"/>
                <w:szCs w:val="24"/>
              </w:rPr>
            </w:pPr>
          </w:p>
        </w:tc>
      </w:tr>
      <w:tr w:rsidR="000073BB" w:rsidRPr="00AF141B" w14:paraId="2CDF738F" w14:textId="77777777" w:rsidTr="000073BB">
        <w:trPr>
          <w:trHeight w:val="360"/>
        </w:trPr>
        <w:tc>
          <w:tcPr>
            <w:tcW w:w="9322" w:type="dxa"/>
            <w:gridSpan w:val="6"/>
            <w:shd w:val="clear" w:color="auto" w:fill="B6DDE8" w:themeFill="accent5" w:themeFillTint="66"/>
          </w:tcPr>
          <w:p w14:paraId="48EC50AA"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DF370C7" w14:textId="77777777" w:rsidTr="000073BB">
        <w:trPr>
          <w:trHeight w:val="360"/>
        </w:trPr>
        <w:tc>
          <w:tcPr>
            <w:tcW w:w="9322" w:type="dxa"/>
            <w:gridSpan w:val="6"/>
          </w:tcPr>
          <w:p w14:paraId="1360FAB6" w14:textId="77777777" w:rsidR="002E19CA" w:rsidRDefault="00C96F99" w:rsidP="000073BB">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0A7ECFB8" w14:textId="77777777" w:rsidR="00B238EB" w:rsidRDefault="00B238EB" w:rsidP="000073BB">
            <w:pPr>
              <w:spacing w:after="0" w:line="240" w:lineRule="auto"/>
              <w:rPr>
                <w:rFonts w:ascii="Arial" w:hAnsi="Arial" w:cs="Arial"/>
                <w:sz w:val="24"/>
                <w:szCs w:val="24"/>
              </w:rPr>
            </w:pPr>
          </w:p>
        </w:tc>
      </w:tr>
      <w:tr w:rsidR="000073BB" w:rsidRPr="00AF141B" w14:paraId="3D6330B9" w14:textId="77777777" w:rsidTr="000073BB">
        <w:trPr>
          <w:trHeight w:val="427"/>
        </w:trPr>
        <w:tc>
          <w:tcPr>
            <w:tcW w:w="9322" w:type="dxa"/>
            <w:gridSpan w:val="6"/>
            <w:shd w:val="clear" w:color="auto" w:fill="92CDDC" w:themeFill="accent5" w:themeFillTint="99"/>
          </w:tcPr>
          <w:p w14:paraId="3F3A5F34"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398A7094" w14:textId="77777777" w:rsidTr="000073BB">
        <w:trPr>
          <w:trHeight w:val="360"/>
        </w:trPr>
        <w:tc>
          <w:tcPr>
            <w:tcW w:w="9322" w:type="dxa"/>
            <w:gridSpan w:val="6"/>
            <w:shd w:val="clear" w:color="auto" w:fill="B6DDE8" w:themeFill="accent5" w:themeFillTint="66"/>
          </w:tcPr>
          <w:p w14:paraId="2150F317"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1B88EFA6" w14:textId="77777777" w:rsidTr="00130DDA">
        <w:trPr>
          <w:trHeight w:val="360"/>
        </w:trPr>
        <w:tc>
          <w:tcPr>
            <w:tcW w:w="9322" w:type="dxa"/>
            <w:gridSpan w:val="6"/>
            <w:shd w:val="clear" w:color="auto" w:fill="auto"/>
          </w:tcPr>
          <w:p w14:paraId="0F0DB296" w14:textId="77777777" w:rsidR="00327545" w:rsidRPr="00327545" w:rsidRDefault="00327545" w:rsidP="00C674D9">
            <w:pPr>
              <w:autoSpaceDE w:val="0"/>
              <w:autoSpaceDN w:val="0"/>
              <w:adjustRightInd w:val="0"/>
              <w:spacing w:after="167" w:line="240" w:lineRule="auto"/>
              <w:rPr>
                <w:rFonts w:ascii="Arial" w:hAnsi="Arial" w:cs="Arial"/>
                <w:b/>
                <w:sz w:val="24"/>
                <w:szCs w:val="24"/>
              </w:rPr>
            </w:pPr>
            <w:r>
              <w:rPr>
                <w:rFonts w:ascii="Arial" w:hAnsi="Arial" w:cs="Arial"/>
                <w:color w:val="000000"/>
                <w:sz w:val="24"/>
                <w:szCs w:val="24"/>
              </w:rPr>
              <w:t>Provision of 3m wide off road cycle way</w:t>
            </w:r>
            <w:r w:rsidR="00C674D9">
              <w:rPr>
                <w:rFonts w:ascii="Arial" w:hAnsi="Arial" w:cs="Arial"/>
                <w:color w:val="000000"/>
                <w:sz w:val="24"/>
                <w:szCs w:val="24"/>
              </w:rPr>
              <w:t xml:space="preserve">. </w:t>
            </w:r>
            <w:r>
              <w:rPr>
                <w:rFonts w:ascii="Arial" w:hAnsi="Arial" w:cs="Arial"/>
                <w:color w:val="000000"/>
                <w:sz w:val="24"/>
                <w:szCs w:val="24"/>
              </w:rPr>
              <w:t>Relocation of lighting columns to provide required cycle way width</w:t>
            </w:r>
            <w:r w:rsidR="00C674D9">
              <w:rPr>
                <w:rFonts w:ascii="Arial" w:hAnsi="Arial" w:cs="Arial"/>
                <w:color w:val="000000"/>
                <w:sz w:val="24"/>
                <w:szCs w:val="24"/>
              </w:rPr>
              <w:t xml:space="preserve">. </w:t>
            </w:r>
            <w:r>
              <w:rPr>
                <w:rFonts w:ascii="Arial" w:hAnsi="Arial" w:cs="Arial"/>
                <w:color w:val="000000"/>
                <w:sz w:val="24"/>
                <w:szCs w:val="24"/>
              </w:rPr>
              <w:t>Provision of signing</w:t>
            </w:r>
            <w:r w:rsidR="00C674D9">
              <w:rPr>
                <w:rFonts w:ascii="Arial" w:hAnsi="Arial" w:cs="Arial"/>
                <w:color w:val="000000"/>
                <w:sz w:val="24"/>
                <w:szCs w:val="24"/>
              </w:rPr>
              <w:t xml:space="preserve">. </w:t>
            </w:r>
            <w:r>
              <w:rPr>
                <w:rFonts w:ascii="Arial" w:hAnsi="Arial" w:cs="Arial"/>
                <w:color w:val="000000"/>
                <w:sz w:val="24"/>
                <w:szCs w:val="24"/>
              </w:rPr>
              <w:t>New drop crossing across all entrances &amp; junctions along route.</w:t>
            </w:r>
          </w:p>
        </w:tc>
      </w:tr>
      <w:tr w:rsidR="00130DDA" w:rsidRPr="00AF141B" w14:paraId="14AAEC0C" w14:textId="77777777" w:rsidTr="000073BB">
        <w:trPr>
          <w:trHeight w:val="360"/>
        </w:trPr>
        <w:tc>
          <w:tcPr>
            <w:tcW w:w="9322" w:type="dxa"/>
            <w:gridSpan w:val="6"/>
            <w:shd w:val="clear" w:color="auto" w:fill="B6DDE8" w:themeFill="accent5" w:themeFillTint="66"/>
          </w:tcPr>
          <w:p w14:paraId="6F5E6DE5"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137E20A5" w14:textId="77777777" w:rsidTr="000073BB">
        <w:trPr>
          <w:trHeight w:val="360"/>
        </w:trPr>
        <w:tc>
          <w:tcPr>
            <w:tcW w:w="9322" w:type="dxa"/>
            <w:gridSpan w:val="6"/>
            <w:shd w:val="clear" w:color="auto" w:fill="auto"/>
          </w:tcPr>
          <w:p w14:paraId="7C2E3397" w14:textId="77777777" w:rsidR="002E19CA" w:rsidRPr="00AF141B" w:rsidRDefault="00327545" w:rsidP="000073BB">
            <w:pPr>
              <w:spacing w:after="0" w:line="240" w:lineRule="auto"/>
              <w:rPr>
                <w:rFonts w:ascii="Arial" w:hAnsi="Arial" w:cs="Arial"/>
                <w:sz w:val="24"/>
                <w:szCs w:val="24"/>
              </w:rPr>
            </w:pPr>
            <w:r>
              <w:rPr>
                <w:rFonts w:ascii="Arial" w:hAnsi="Arial" w:cs="Arial"/>
                <w:sz w:val="24"/>
                <w:szCs w:val="24"/>
              </w:rPr>
              <w:t>Increased usage of cycle path provided by documental evidence.</w:t>
            </w:r>
            <w:r w:rsidR="00C131A6">
              <w:rPr>
                <w:rFonts w:ascii="Arial" w:hAnsi="Arial" w:cs="Arial"/>
                <w:sz w:val="24"/>
                <w:szCs w:val="24"/>
              </w:rPr>
              <w:t xml:space="preserve"> The path provides a missing link into the existing cycle network.</w:t>
            </w:r>
          </w:p>
        </w:tc>
      </w:tr>
      <w:tr w:rsidR="000073BB" w:rsidRPr="00AF141B" w14:paraId="506B207A" w14:textId="77777777" w:rsidTr="000073BB">
        <w:trPr>
          <w:trHeight w:val="360"/>
        </w:trPr>
        <w:tc>
          <w:tcPr>
            <w:tcW w:w="9322" w:type="dxa"/>
            <w:gridSpan w:val="6"/>
            <w:shd w:val="clear" w:color="auto" w:fill="B6DDE8" w:themeFill="accent5" w:themeFillTint="66"/>
          </w:tcPr>
          <w:p w14:paraId="68B705EC"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2D9DC26A" w14:textId="77777777" w:rsidTr="000073BB">
        <w:trPr>
          <w:trHeight w:val="360"/>
        </w:trPr>
        <w:tc>
          <w:tcPr>
            <w:tcW w:w="9322" w:type="dxa"/>
            <w:gridSpan w:val="6"/>
            <w:shd w:val="clear" w:color="auto" w:fill="auto"/>
          </w:tcPr>
          <w:p w14:paraId="38C9B7D2" w14:textId="77777777" w:rsidR="002E19CA" w:rsidRPr="00971731" w:rsidRDefault="00971731" w:rsidP="000073BB">
            <w:pPr>
              <w:spacing w:after="0" w:line="240" w:lineRule="auto"/>
              <w:rPr>
                <w:rFonts w:ascii="Arial" w:hAnsi="Arial" w:cs="Arial"/>
                <w:sz w:val="24"/>
                <w:szCs w:val="24"/>
              </w:rPr>
            </w:pPr>
            <w:r>
              <w:rPr>
                <w:rFonts w:ascii="Arial" w:hAnsi="Arial" w:cs="Arial"/>
                <w:sz w:val="24"/>
                <w:szCs w:val="24"/>
              </w:rPr>
              <w:t>Time constraints associated with delayed funding approval in respect of delivery of scheme within financial year.</w:t>
            </w:r>
          </w:p>
        </w:tc>
      </w:tr>
      <w:tr w:rsidR="00F53AA9" w:rsidRPr="00AF141B" w14:paraId="3E75D26B" w14:textId="77777777" w:rsidTr="00F53AA9">
        <w:trPr>
          <w:trHeight w:val="412"/>
        </w:trPr>
        <w:tc>
          <w:tcPr>
            <w:tcW w:w="9322" w:type="dxa"/>
            <w:gridSpan w:val="6"/>
            <w:shd w:val="clear" w:color="auto" w:fill="B6DDE8" w:themeFill="accent5" w:themeFillTint="66"/>
          </w:tcPr>
          <w:p w14:paraId="18382F28"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7478BFDF" w14:textId="77777777" w:rsidTr="00F53AA9">
        <w:trPr>
          <w:trHeight w:val="412"/>
        </w:trPr>
        <w:tc>
          <w:tcPr>
            <w:tcW w:w="9322" w:type="dxa"/>
            <w:gridSpan w:val="6"/>
            <w:shd w:val="clear" w:color="auto" w:fill="auto"/>
          </w:tcPr>
          <w:p w14:paraId="49163840" w14:textId="77777777" w:rsidR="00F53AA9" w:rsidRPr="00971731" w:rsidRDefault="00971731" w:rsidP="00F53AA9">
            <w:pPr>
              <w:spacing w:after="0" w:line="240" w:lineRule="auto"/>
              <w:rPr>
                <w:rFonts w:ascii="Arial" w:hAnsi="Arial" w:cs="Arial"/>
                <w:sz w:val="24"/>
                <w:szCs w:val="24"/>
              </w:rPr>
            </w:pPr>
            <w:r>
              <w:rPr>
                <w:rFonts w:ascii="Arial" w:hAnsi="Arial" w:cs="Arial"/>
                <w:sz w:val="24"/>
                <w:szCs w:val="24"/>
              </w:rPr>
              <w:t>N/A</w:t>
            </w:r>
          </w:p>
        </w:tc>
      </w:tr>
      <w:tr w:rsidR="006F2A70" w:rsidRPr="00AF141B" w14:paraId="74748A74" w14:textId="77777777" w:rsidTr="006F2A70">
        <w:trPr>
          <w:trHeight w:val="360"/>
        </w:trPr>
        <w:tc>
          <w:tcPr>
            <w:tcW w:w="9322" w:type="dxa"/>
            <w:gridSpan w:val="6"/>
            <w:shd w:val="clear" w:color="auto" w:fill="B6DDE8" w:themeFill="accent5" w:themeFillTint="66"/>
          </w:tcPr>
          <w:p w14:paraId="5765B8EF"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6537AB21" w14:textId="77777777" w:rsidTr="000073BB">
        <w:trPr>
          <w:trHeight w:val="360"/>
        </w:trPr>
        <w:tc>
          <w:tcPr>
            <w:tcW w:w="9322" w:type="dxa"/>
            <w:gridSpan w:val="6"/>
            <w:shd w:val="clear" w:color="auto" w:fill="auto"/>
          </w:tcPr>
          <w:p w14:paraId="35F077FB" w14:textId="77777777" w:rsidR="002A2F1C" w:rsidRPr="00244C0E" w:rsidRDefault="00244C0E" w:rsidP="000073BB">
            <w:pPr>
              <w:spacing w:after="0" w:line="240" w:lineRule="auto"/>
              <w:rPr>
                <w:rFonts w:ascii="Arial" w:hAnsi="Arial" w:cs="Arial"/>
                <w:sz w:val="24"/>
                <w:szCs w:val="24"/>
              </w:rPr>
            </w:pPr>
            <w:r>
              <w:rPr>
                <w:rFonts w:ascii="Arial" w:hAnsi="Arial" w:cs="Arial"/>
                <w:sz w:val="24"/>
                <w:szCs w:val="24"/>
              </w:rPr>
              <w:t>No relevant events occurred during construction</w:t>
            </w:r>
          </w:p>
        </w:tc>
      </w:tr>
      <w:tr w:rsidR="006F2A70" w:rsidRPr="00AF141B" w14:paraId="3C29B3A5" w14:textId="77777777" w:rsidTr="006F2A70">
        <w:trPr>
          <w:trHeight w:val="360"/>
        </w:trPr>
        <w:tc>
          <w:tcPr>
            <w:tcW w:w="9322" w:type="dxa"/>
            <w:gridSpan w:val="6"/>
            <w:shd w:val="clear" w:color="auto" w:fill="B6DDE8" w:themeFill="accent5" w:themeFillTint="66"/>
          </w:tcPr>
          <w:p w14:paraId="23ACEDC0"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D5FA9A7" w14:textId="77777777" w:rsidTr="000073BB">
        <w:trPr>
          <w:trHeight w:val="360"/>
        </w:trPr>
        <w:tc>
          <w:tcPr>
            <w:tcW w:w="9322" w:type="dxa"/>
            <w:gridSpan w:val="6"/>
            <w:shd w:val="clear" w:color="auto" w:fill="auto"/>
          </w:tcPr>
          <w:p w14:paraId="26DD9311" w14:textId="77777777" w:rsidR="002A2F1C" w:rsidRPr="00E92977" w:rsidRDefault="005431A4" w:rsidP="000073BB">
            <w:pPr>
              <w:spacing w:after="0" w:line="240" w:lineRule="auto"/>
              <w:rPr>
                <w:rFonts w:ascii="Arial" w:hAnsi="Arial" w:cs="Arial"/>
                <w:sz w:val="24"/>
                <w:szCs w:val="24"/>
              </w:rPr>
            </w:pPr>
            <w:r>
              <w:rPr>
                <w:rFonts w:ascii="Arial" w:hAnsi="Arial" w:cs="Arial"/>
                <w:sz w:val="24"/>
                <w:szCs w:val="24"/>
              </w:rPr>
              <w:t>Regular c</w:t>
            </w:r>
            <w:r w:rsidR="00E92977">
              <w:rPr>
                <w:rFonts w:ascii="Arial" w:hAnsi="Arial" w:cs="Arial"/>
                <w:sz w:val="24"/>
                <w:szCs w:val="24"/>
              </w:rPr>
              <w:t>onsultation</w:t>
            </w:r>
            <w:r>
              <w:rPr>
                <w:rFonts w:ascii="Arial" w:hAnsi="Arial" w:cs="Arial"/>
                <w:sz w:val="24"/>
                <w:szCs w:val="24"/>
              </w:rPr>
              <w:t xml:space="preserve">s with residents and local business enabled a smother scheme delivery. </w:t>
            </w:r>
          </w:p>
        </w:tc>
      </w:tr>
      <w:tr w:rsidR="000073BB" w:rsidRPr="00AF141B" w14:paraId="58913C9F" w14:textId="77777777" w:rsidTr="000073BB">
        <w:trPr>
          <w:trHeight w:val="360"/>
        </w:trPr>
        <w:tc>
          <w:tcPr>
            <w:tcW w:w="9322" w:type="dxa"/>
            <w:gridSpan w:val="6"/>
            <w:shd w:val="clear" w:color="auto" w:fill="B6DDE8" w:themeFill="accent5" w:themeFillTint="66"/>
          </w:tcPr>
          <w:p w14:paraId="79FC212A"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80EBFC2" w14:textId="77777777" w:rsidTr="000073BB">
        <w:trPr>
          <w:trHeight w:val="360"/>
        </w:trPr>
        <w:tc>
          <w:tcPr>
            <w:tcW w:w="9322" w:type="dxa"/>
            <w:gridSpan w:val="6"/>
            <w:shd w:val="clear" w:color="auto" w:fill="auto"/>
          </w:tcPr>
          <w:p w14:paraId="56CF7D0C" w14:textId="77777777" w:rsidR="00C96F99" w:rsidRDefault="00C96F99" w:rsidP="00C96F99">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70FD14AA" w14:textId="77777777" w:rsidR="002E19CA" w:rsidRDefault="002E19CA" w:rsidP="000073BB">
            <w:pPr>
              <w:spacing w:after="0" w:line="240" w:lineRule="auto"/>
              <w:rPr>
                <w:rFonts w:ascii="Arial" w:hAnsi="Arial" w:cs="Arial"/>
                <w:sz w:val="24"/>
                <w:szCs w:val="24"/>
              </w:rPr>
            </w:pPr>
          </w:p>
        </w:tc>
      </w:tr>
      <w:tr w:rsidR="000073BB" w:rsidRPr="00AF141B" w14:paraId="1ACD1E45" w14:textId="77777777" w:rsidTr="000073BB">
        <w:trPr>
          <w:trHeight w:val="427"/>
        </w:trPr>
        <w:tc>
          <w:tcPr>
            <w:tcW w:w="9322" w:type="dxa"/>
            <w:gridSpan w:val="6"/>
            <w:shd w:val="clear" w:color="auto" w:fill="92CDDC" w:themeFill="accent5" w:themeFillTint="99"/>
          </w:tcPr>
          <w:p w14:paraId="28DF5503"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3EEBDF98" w14:textId="77777777" w:rsidTr="000073BB">
        <w:trPr>
          <w:trHeight w:val="360"/>
        </w:trPr>
        <w:tc>
          <w:tcPr>
            <w:tcW w:w="9322" w:type="dxa"/>
            <w:gridSpan w:val="6"/>
            <w:shd w:val="clear" w:color="auto" w:fill="B6DDE8" w:themeFill="accent5" w:themeFillTint="66"/>
          </w:tcPr>
          <w:p w14:paraId="4A0F1029"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6551A30B" w14:textId="77777777" w:rsidTr="000073BB">
        <w:trPr>
          <w:trHeight w:val="360"/>
        </w:trPr>
        <w:tc>
          <w:tcPr>
            <w:tcW w:w="9322" w:type="dxa"/>
            <w:gridSpan w:val="6"/>
            <w:shd w:val="clear" w:color="auto" w:fill="auto"/>
          </w:tcPr>
          <w:p w14:paraId="79ED96DE" w14:textId="77777777" w:rsidR="002E19CA" w:rsidRDefault="00C96F99" w:rsidP="000073BB">
            <w:pPr>
              <w:spacing w:after="0" w:line="240" w:lineRule="auto"/>
              <w:rPr>
                <w:rFonts w:ascii="Arial" w:hAnsi="Arial" w:cs="Arial"/>
                <w:sz w:val="24"/>
                <w:szCs w:val="24"/>
              </w:rPr>
            </w:pPr>
            <w:r>
              <w:rPr>
                <w:rFonts w:ascii="Arial" w:hAnsi="Arial" w:cs="Arial"/>
                <w:sz w:val="24"/>
                <w:szCs w:val="24"/>
              </w:rPr>
              <w:t xml:space="preserve">Potential increase in Active Travel modes of transport </w:t>
            </w:r>
            <w:r w:rsidR="00F530DB">
              <w:rPr>
                <w:rFonts w:ascii="Arial" w:hAnsi="Arial" w:cs="Arial"/>
                <w:sz w:val="24"/>
                <w:szCs w:val="24"/>
              </w:rPr>
              <w:t>accessing services and employment</w:t>
            </w:r>
          </w:p>
          <w:p w14:paraId="2AC1BBE2" w14:textId="77777777" w:rsidR="00F530DB" w:rsidRPr="00AF141B" w:rsidRDefault="00F530DB" w:rsidP="000073BB">
            <w:pPr>
              <w:spacing w:after="0" w:line="240" w:lineRule="auto"/>
              <w:rPr>
                <w:rFonts w:ascii="Arial" w:hAnsi="Arial" w:cs="Arial"/>
                <w:sz w:val="24"/>
                <w:szCs w:val="24"/>
              </w:rPr>
            </w:pPr>
          </w:p>
        </w:tc>
      </w:tr>
      <w:tr w:rsidR="000073BB" w:rsidRPr="00AF141B" w14:paraId="07B20AC9" w14:textId="77777777" w:rsidTr="000073BB">
        <w:trPr>
          <w:trHeight w:val="360"/>
        </w:trPr>
        <w:tc>
          <w:tcPr>
            <w:tcW w:w="9322" w:type="dxa"/>
            <w:gridSpan w:val="6"/>
            <w:shd w:val="clear" w:color="auto" w:fill="B6DDE8" w:themeFill="accent5" w:themeFillTint="66"/>
          </w:tcPr>
          <w:p w14:paraId="07E8C3F4"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81CD144" w14:textId="77777777" w:rsidTr="000073BB">
        <w:trPr>
          <w:trHeight w:val="360"/>
        </w:trPr>
        <w:tc>
          <w:tcPr>
            <w:tcW w:w="9322" w:type="dxa"/>
            <w:gridSpan w:val="6"/>
            <w:shd w:val="clear" w:color="auto" w:fill="auto"/>
          </w:tcPr>
          <w:p w14:paraId="54547BC3" w14:textId="77777777" w:rsidR="002E19CA" w:rsidRPr="004540E4" w:rsidRDefault="004540E4" w:rsidP="000073BB">
            <w:pPr>
              <w:spacing w:after="0" w:line="240" w:lineRule="auto"/>
              <w:rPr>
                <w:rFonts w:ascii="Arial" w:hAnsi="Arial" w:cs="Arial"/>
                <w:sz w:val="24"/>
                <w:szCs w:val="24"/>
              </w:rPr>
            </w:pPr>
            <w:r>
              <w:rPr>
                <w:rFonts w:ascii="Arial" w:hAnsi="Arial" w:cs="Arial"/>
                <w:sz w:val="24"/>
                <w:szCs w:val="24"/>
              </w:rPr>
              <w:t>The scheme provides an element of potential future cycle way network infrastructure. This includes the potential relocation of NCN 5 through the Coes Atti development linking into services within Flint town centre. The scheme</w:t>
            </w:r>
            <w:r w:rsidR="00C717D7">
              <w:rPr>
                <w:rFonts w:ascii="Arial" w:hAnsi="Arial" w:cs="Arial"/>
                <w:sz w:val="24"/>
                <w:szCs w:val="24"/>
              </w:rPr>
              <w:t xml:space="preserve"> is also referenced in the work currently being undertaken by Acardis links into Flint Station</w:t>
            </w:r>
          </w:p>
        </w:tc>
      </w:tr>
      <w:tr w:rsidR="00F53AA9" w:rsidRPr="00AF141B" w14:paraId="2F6E1DC0" w14:textId="77777777" w:rsidTr="00F53AA9">
        <w:trPr>
          <w:trHeight w:val="412"/>
        </w:trPr>
        <w:tc>
          <w:tcPr>
            <w:tcW w:w="9322" w:type="dxa"/>
            <w:gridSpan w:val="6"/>
            <w:shd w:val="clear" w:color="auto" w:fill="B6DDE8" w:themeFill="accent5" w:themeFillTint="66"/>
          </w:tcPr>
          <w:p w14:paraId="1494E6FC"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lastRenderedPageBreak/>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12A6C81" w14:textId="77777777" w:rsidTr="00F53AA9">
        <w:trPr>
          <w:trHeight w:val="412"/>
        </w:trPr>
        <w:tc>
          <w:tcPr>
            <w:tcW w:w="9322" w:type="dxa"/>
            <w:gridSpan w:val="6"/>
            <w:shd w:val="clear" w:color="auto" w:fill="auto"/>
          </w:tcPr>
          <w:p w14:paraId="2E781E2D" w14:textId="77777777" w:rsidR="00F53AA9" w:rsidRPr="002D4B75" w:rsidRDefault="002D4B75" w:rsidP="00F53AA9">
            <w:pPr>
              <w:spacing w:after="0" w:line="240" w:lineRule="auto"/>
              <w:rPr>
                <w:rFonts w:ascii="Arial" w:hAnsi="Arial" w:cs="Arial"/>
                <w:sz w:val="24"/>
                <w:szCs w:val="24"/>
              </w:rPr>
            </w:pPr>
            <w:r>
              <w:rPr>
                <w:rFonts w:ascii="Arial" w:hAnsi="Arial" w:cs="Arial"/>
                <w:sz w:val="24"/>
                <w:szCs w:val="24"/>
              </w:rPr>
              <w:t>Engagement with Sustrans and cycle user groups on promoting and usage</w:t>
            </w:r>
          </w:p>
        </w:tc>
      </w:tr>
      <w:tr w:rsidR="006F2A70" w:rsidRPr="00AF141B" w14:paraId="5C41725D" w14:textId="77777777" w:rsidTr="002A2F1C">
        <w:trPr>
          <w:trHeight w:val="360"/>
        </w:trPr>
        <w:tc>
          <w:tcPr>
            <w:tcW w:w="9322" w:type="dxa"/>
            <w:gridSpan w:val="6"/>
            <w:shd w:val="clear" w:color="auto" w:fill="B6DDE8" w:themeFill="accent5" w:themeFillTint="66"/>
          </w:tcPr>
          <w:p w14:paraId="639167A1"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3E8418CE" w14:textId="77777777" w:rsidTr="000073BB">
        <w:trPr>
          <w:trHeight w:val="360"/>
        </w:trPr>
        <w:tc>
          <w:tcPr>
            <w:tcW w:w="9322" w:type="dxa"/>
            <w:gridSpan w:val="6"/>
            <w:shd w:val="clear" w:color="auto" w:fill="auto"/>
          </w:tcPr>
          <w:p w14:paraId="55CD42AF" w14:textId="77777777" w:rsidR="002A2F1C" w:rsidRPr="00C96F99" w:rsidRDefault="00C96F99" w:rsidP="000073BB">
            <w:pPr>
              <w:spacing w:after="0" w:line="240" w:lineRule="auto"/>
              <w:rPr>
                <w:rFonts w:ascii="Arial" w:hAnsi="Arial" w:cs="Arial"/>
                <w:sz w:val="24"/>
                <w:szCs w:val="24"/>
              </w:rPr>
            </w:pPr>
            <w:r>
              <w:rPr>
                <w:rFonts w:ascii="Arial" w:hAnsi="Arial" w:cs="Arial"/>
                <w:sz w:val="24"/>
                <w:szCs w:val="24"/>
              </w:rPr>
              <w:t>None</w:t>
            </w:r>
          </w:p>
        </w:tc>
      </w:tr>
      <w:tr w:rsidR="002A2F1C" w:rsidRPr="00AF141B" w14:paraId="774F367A" w14:textId="77777777" w:rsidTr="002A2F1C">
        <w:trPr>
          <w:trHeight w:val="360"/>
        </w:trPr>
        <w:tc>
          <w:tcPr>
            <w:tcW w:w="9322" w:type="dxa"/>
            <w:gridSpan w:val="6"/>
            <w:shd w:val="clear" w:color="auto" w:fill="B6DDE8" w:themeFill="accent5" w:themeFillTint="66"/>
          </w:tcPr>
          <w:p w14:paraId="6CB85985"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0D4BA846" w14:textId="77777777" w:rsidTr="000073BB">
        <w:trPr>
          <w:trHeight w:val="360"/>
        </w:trPr>
        <w:tc>
          <w:tcPr>
            <w:tcW w:w="9322" w:type="dxa"/>
            <w:gridSpan w:val="6"/>
            <w:shd w:val="clear" w:color="auto" w:fill="auto"/>
          </w:tcPr>
          <w:p w14:paraId="34E9ED91" w14:textId="77777777" w:rsidR="002A2F1C" w:rsidRPr="00C96F99" w:rsidRDefault="00C96F99"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795492C" w14:textId="77777777" w:rsidTr="000073BB">
        <w:trPr>
          <w:trHeight w:val="360"/>
        </w:trPr>
        <w:tc>
          <w:tcPr>
            <w:tcW w:w="9322" w:type="dxa"/>
            <w:gridSpan w:val="6"/>
            <w:shd w:val="clear" w:color="auto" w:fill="B6DDE8" w:themeFill="accent5" w:themeFillTint="66"/>
          </w:tcPr>
          <w:p w14:paraId="2A833BAE"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0722FA2" w14:textId="77777777" w:rsidTr="000073BB">
        <w:trPr>
          <w:trHeight w:val="360"/>
        </w:trPr>
        <w:tc>
          <w:tcPr>
            <w:tcW w:w="9322" w:type="dxa"/>
            <w:gridSpan w:val="6"/>
            <w:shd w:val="clear" w:color="auto" w:fill="auto"/>
          </w:tcPr>
          <w:p w14:paraId="0524D0FD" w14:textId="77777777" w:rsidR="002E19CA" w:rsidRDefault="00C96F99" w:rsidP="000073BB">
            <w:pPr>
              <w:spacing w:after="0" w:line="240" w:lineRule="auto"/>
              <w:rPr>
                <w:rFonts w:ascii="Arial" w:hAnsi="Arial" w:cs="Arial"/>
                <w:sz w:val="24"/>
                <w:szCs w:val="24"/>
              </w:rPr>
            </w:pPr>
            <w:r>
              <w:rPr>
                <w:rFonts w:ascii="Arial" w:hAnsi="Arial" w:cs="Arial"/>
                <w:sz w:val="24"/>
                <w:szCs w:val="24"/>
              </w:rPr>
              <w:t>N/A</w:t>
            </w:r>
          </w:p>
        </w:tc>
      </w:tr>
    </w:tbl>
    <w:p w14:paraId="679A3CC1" w14:textId="77777777" w:rsidR="0040708C" w:rsidRDefault="0040708C" w:rsidP="00275C4B">
      <w:pPr>
        <w:spacing w:after="0" w:line="240" w:lineRule="auto"/>
        <w:jc w:val="center"/>
        <w:rPr>
          <w:rFonts w:ascii="Arial" w:hAnsi="Arial" w:cs="Arial"/>
          <w:b/>
          <w:sz w:val="24"/>
          <w:szCs w:val="24"/>
        </w:rPr>
      </w:pPr>
    </w:p>
    <w:p w14:paraId="2319AF54"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2B67DC9E"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48AA84DA" w14:textId="77777777" w:rsidTr="006F2A70">
        <w:tc>
          <w:tcPr>
            <w:tcW w:w="14174" w:type="dxa"/>
            <w:gridSpan w:val="3"/>
            <w:shd w:val="solid" w:color="B6DDE8" w:themeColor="accent5" w:themeTint="66" w:fill="auto"/>
          </w:tcPr>
          <w:p w14:paraId="4A876E9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1D143C48" w14:textId="77777777" w:rsidTr="006F2A70">
        <w:trPr>
          <w:trHeight w:val="298"/>
        </w:trPr>
        <w:tc>
          <w:tcPr>
            <w:tcW w:w="4724" w:type="dxa"/>
            <w:shd w:val="clear" w:color="B6DDE8" w:themeColor="accent5" w:themeTint="66" w:fill="auto"/>
          </w:tcPr>
          <w:p w14:paraId="50B76B8C"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7A5B73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B72C5A0"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095FC75A" w14:textId="77777777" w:rsidTr="006F2A70">
        <w:tc>
          <w:tcPr>
            <w:tcW w:w="4724" w:type="dxa"/>
            <w:shd w:val="clear" w:color="B6DDE8" w:themeColor="accent5" w:themeTint="66" w:fill="auto"/>
          </w:tcPr>
          <w:p w14:paraId="2C594FA1" w14:textId="77777777" w:rsidR="00DD0E81" w:rsidRDefault="00DD0E81" w:rsidP="00DD0E81">
            <w:pPr>
              <w:spacing w:after="0" w:line="240" w:lineRule="auto"/>
              <w:rPr>
                <w:rFonts w:ascii="Arial" w:hAnsi="Arial" w:cs="Arial"/>
              </w:rPr>
            </w:pPr>
          </w:p>
          <w:p w14:paraId="7950932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32B0E53"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5D14C0F" w14:textId="77777777" w:rsidR="00DD0E81" w:rsidRPr="006F2FC7" w:rsidRDefault="00DD0E81" w:rsidP="00DD0E81">
            <w:pPr>
              <w:spacing w:after="0" w:line="240" w:lineRule="auto"/>
              <w:rPr>
                <w:rFonts w:ascii="Arial" w:hAnsi="Arial" w:cs="Arial"/>
              </w:rPr>
            </w:pPr>
          </w:p>
        </w:tc>
      </w:tr>
      <w:tr w:rsidR="00DD0E81" w14:paraId="5F5135A0" w14:textId="77777777" w:rsidTr="006F2A70">
        <w:tc>
          <w:tcPr>
            <w:tcW w:w="14174" w:type="dxa"/>
            <w:gridSpan w:val="3"/>
            <w:shd w:val="solid" w:color="B6DDE8" w:themeColor="accent5" w:themeTint="66" w:fill="auto"/>
          </w:tcPr>
          <w:p w14:paraId="3A6F6A63"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5F72C1B2" w14:textId="77777777" w:rsidTr="006F2A70">
        <w:trPr>
          <w:trHeight w:val="455"/>
        </w:trPr>
        <w:tc>
          <w:tcPr>
            <w:tcW w:w="4724" w:type="dxa"/>
            <w:shd w:val="clear" w:color="B6DDE8" w:themeColor="accent5" w:themeTint="66" w:fill="auto"/>
          </w:tcPr>
          <w:p w14:paraId="498316E9"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4512D60A"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7EAA1EF6"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7CBB6FA1" w14:textId="77777777" w:rsidTr="006F2A70">
        <w:tc>
          <w:tcPr>
            <w:tcW w:w="4724" w:type="dxa"/>
            <w:shd w:val="clear" w:color="B6DDE8" w:themeColor="accent5" w:themeTint="66" w:fill="auto"/>
          </w:tcPr>
          <w:p w14:paraId="507DAD18" w14:textId="77777777" w:rsidR="00DD0E81" w:rsidRDefault="00DD0E81" w:rsidP="00DD0E81">
            <w:pPr>
              <w:spacing w:after="0" w:line="240" w:lineRule="auto"/>
              <w:rPr>
                <w:rFonts w:ascii="Arial" w:hAnsi="Arial" w:cs="Arial"/>
              </w:rPr>
            </w:pPr>
          </w:p>
          <w:p w14:paraId="00664CF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FA41C2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5D94F14" w14:textId="77777777" w:rsidR="00DD0E81" w:rsidRPr="006F2FC7" w:rsidRDefault="00DD0E81" w:rsidP="00DD0E81">
            <w:pPr>
              <w:spacing w:after="0" w:line="240" w:lineRule="auto"/>
              <w:rPr>
                <w:rFonts w:ascii="Arial" w:hAnsi="Arial" w:cs="Arial"/>
              </w:rPr>
            </w:pPr>
          </w:p>
        </w:tc>
      </w:tr>
      <w:tr w:rsidR="00DD0E81" w14:paraId="1A254EC6" w14:textId="77777777" w:rsidTr="006F2A70">
        <w:tc>
          <w:tcPr>
            <w:tcW w:w="14174" w:type="dxa"/>
            <w:gridSpan w:val="3"/>
            <w:shd w:val="solid" w:color="B6DDE8" w:themeColor="accent5" w:themeTint="66" w:fill="auto"/>
          </w:tcPr>
          <w:p w14:paraId="3DB66AA0"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64751AED" w14:textId="77777777" w:rsidTr="006F2A70">
        <w:tc>
          <w:tcPr>
            <w:tcW w:w="4724" w:type="dxa"/>
            <w:shd w:val="clear" w:color="B6DDE8" w:themeColor="accent5" w:themeTint="66" w:fill="auto"/>
          </w:tcPr>
          <w:p w14:paraId="244BC2D2"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097DB14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607CDF6"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431AB288" w14:textId="77777777" w:rsidTr="006F2A70">
        <w:tc>
          <w:tcPr>
            <w:tcW w:w="4724" w:type="dxa"/>
            <w:shd w:val="clear" w:color="B6DDE8" w:themeColor="accent5" w:themeTint="66" w:fill="auto"/>
          </w:tcPr>
          <w:p w14:paraId="7B96D7A7" w14:textId="77777777" w:rsidR="00DD0E81" w:rsidRDefault="00DD0E81" w:rsidP="00DD0E81">
            <w:pPr>
              <w:spacing w:after="0" w:line="240" w:lineRule="auto"/>
              <w:rPr>
                <w:rFonts w:ascii="Arial" w:hAnsi="Arial" w:cs="Arial"/>
              </w:rPr>
            </w:pPr>
          </w:p>
          <w:p w14:paraId="64DC0E8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9269B1F"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919F00C" w14:textId="77777777" w:rsidR="00DD0E81" w:rsidRPr="006F2FC7" w:rsidRDefault="00DD0E81" w:rsidP="00DD0E81">
            <w:pPr>
              <w:spacing w:after="0" w:line="240" w:lineRule="auto"/>
              <w:rPr>
                <w:rFonts w:ascii="Arial" w:hAnsi="Arial" w:cs="Arial"/>
              </w:rPr>
            </w:pPr>
          </w:p>
        </w:tc>
      </w:tr>
      <w:tr w:rsidR="00DD0E81" w14:paraId="1A2A7DF7" w14:textId="77777777" w:rsidTr="006F2A70">
        <w:tc>
          <w:tcPr>
            <w:tcW w:w="14174" w:type="dxa"/>
            <w:gridSpan w:val="3"/>
            <w:shd w:val="solid" w:color="B6DDE8" w:themeColor="accent5" w:themeTint="66" w:fill="auto"/>
          </w:tcPr>
          <w:p w14:paraId="723FF1C1"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1CB169E9" w14:textId="77777777" w:rsidTr="006F2A70">
        <w:tc>
          <w:tcPr>
            <w:tcW w:w="4724" w:type="dxa"/>
            <w:shd w:val="clear" w:color="B6DDE8" w:themeColor="accent5" w:themeTint="66" w:fill="auto"/>
          </w:tcPr>
          <w:p w14:paraId="6B2F2227"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0A3E1F91"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0C4DB8A6"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30B71480" w14:textId="77777777" w:rsidTr="006F2A70">
        <w:tc>
          <w:tcPr>
            <w:tcW w:w="4724" w:type="dxa"/>
            <w:shd w:val="clear" w:color="B6DDE8" w:themeColor="accent5" w:themeTint="66" w:fill="auto"/>
          </w:tcPr>
          <w:p w14:paraId="5D38CC8F" w14:textId="77777777" w:rsidR="00DD0E81" w:rsidRDefault="00DD0E81" w:rsidP="00DD0E81">
            <w:pPr>
              <w:spacing w:after="0" w:line="240" w:lineRule="auto"/>
              <w:rPr>
                <w:rFonts w:ascii="Arial" w:hAnsi="Arial" w:cs="Arial"/>
              </w:rPr>
            </w:pPr>
          </w:p>
          <w:p w14:paraId="670C7DA3"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53CC16F"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6D5BCC1" w14:textId="77777777" w:rsidR="00DD0E81" w:rsidRPr="006F2FC7" w:rsidRDefault="00DD0E81" w:rsidP="00DD0E81">
            <w:pPr>
              <w:spacing w:after="0" w:line="240" w:lineRule="auto"/>
              <w:rPr>
                <w:rFonts w:ascii="Arial" w:hAnsi="Arial" w:cs="Arial"/>
              </w:rPr>
            </w:pPr>
          </w:p>
        </w:tc>
      </w:tr>
      <w:tr w:rsidR="00DD0E81" w14:paraId="0C38D9BD" w14:textId="77777777" w:rsidTr="006F2A70">
        <w:tc>
          <w:tcPr>
            <w:tcW w:w="14174" w:type="dxa"/>
            <w:gridSpan w:val="3"/>
            <w:shd w:val="solid" w:color="B6DDE8" w:themeColor="accent5" w:themeTint="66" w:fill="auto"/>
          </w:tcPr>
          <w:p w14:paraId="7A9A4AE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07E29D52" w14:textId="77777777" w:rsidTr="006F2A70">
        <w:tc>
          <w:tcPr>
            <w:tcW w:w="14174" w:type="dxa"/>
            <w:gridSpan w:val="3"/>
            <w:shd w:val="clear" w:color="B6DDE8" w:themeColor="accent5" w:themeTint="66" w:fill="auto"/>
          </w:tcPr>
          <w:p w14:paraId="7C05DC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0C194F5" w14:textId="77777777" w:rsidTr="006F2A70">
        <w:tc>
          <w:tcPr>
            <w:tcW w:w="14174" w:type="dxa"/>
            <w:gridSpan w:val="3"/>
            <w:shd w:val="clear" w:color="B6DDE8" w:themeColor="accent5" w:themeTint="66" w:fill="auto"/>
          </w:tcPr>
          <w:p w14:paraId="1BBA10C2" w14:textId="77777777" w:rsidR="00DD0E81" w:rsidRDefault="00DD0E81" w:rsidP="00DD0E81">
            <w:pPr>
              <w:spacing w:after="0" w:line="240" w:lineRule="auto"/>
              <w:rPr>
                <w:rFonts w:ascii="Arial" w:hAnsi="Arial" w:cs="Arial"/>
              </w:rPr>
            </w:pPr>
          </w:p>
          <w:p w14:paraId="4C219E45" w14:textId="77777777" w:rsidR="00DD0E81" w:rsidRPr="006F2FC7" w:rsidRDefault="00DD0E81" w:rsidP="00DD0E81">
            <w:pPr>
              <w:spacing w:after="0" w:line="240" w:lineRule="auto"/>
              <w:rPr>
                <w:rFonts w:ascii="Arial" w:hAnsi="Arial" w:cs="Arial"/>
              </w:rPr>
            </w:pPr>
          </w:p>
        </w:tc>
      </w:tr>
      <w:tr w:rsidR="00DD0E81" w14:paraId="062E8FE0" w14:textId="77777777" w:rsidTr="006F2A70">
        <w:tc>
          <w:tcPr>
            <w:tcW w:w="14174" w:type="dxa"/>
            <w:gridSpan w:val="3"/>
            <w:shd w:val="solid" w:color="B6DDE8" w:themeColor="accent5" w:themeTint="66" w:fill="auto"/>
          </w:tcPr>
          <w:p w14:paraId="5D7C5750"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46C1FA83" w14:textId="77777777" w:rsidTr="006F2A70">
        <w:tc>
          <w:tcPr>
            <w:tcW w:w="14174" w:type="dxa"/>
            <w:gridSpan w:val="3"/>
            <w:shd w:val="clear" w:color="B6DDE8" w:themeColor="accent5" w:themeTint="66" w:fill="auto"/>
          </w:tcPr>
          <w:p w14:paraId="435248DC"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63CB966F" w14:textId="77777777" w:rsidTr="006F2A70">
        <w:tc>
          <w:tcPr>
            <w:tcW w:w="14174" w:type="dxa"/>
            <w:gridSpan w:val="3"/>
            <w:shd w:val="clear" w:color="B6DDE8" w:themeColor="accent5" w:themeTint="66" w:fill="auto"/>
          </w:tcPr>
          <w:p w14:paraId="1AB43E39" w14:textId="77777777" w:rsidR="00DD0E81" w:rsidRDefault="00DD0E81" w:rsidP="00DD0E81">
            <w:pPr>
              <w:spacing w:after="0" w:line="240" w:lineRule="auto"/>
            </w:pPr>
          </w:p>
          <w:p w14:paraId="0FC3C0E4" w14:textId="77777777" w:rsidR="003925DA" w:rsidRDefault="003925DA" w:rsidP="00DD0E81">
            <w:pPr>
              <w:spacing w:after="0" w:line="240" w:lineRule="auto"/>
            </w:pPr>
          </w:p>
        </w:tc>
      </w:tr>
    </w:tbl>
    <w:p w14:paraId="14571597"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BE3FF9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24D15DD6"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0F0998B6"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E3439E8" w14:textId="77777777" w:rsidR="00B1627E" w:rsidRDefault="00B1627E">
      <w:pPr>
        <w:spacing w:after="0" w:line="240" w:lineRule="auto"/>
        <w:rPr>
          <w:rFonts w:ascii="Arial" w:hAnsi="Arial" w:cs="Arial"/>
          <w:b/>
          <w:sz w:val="24"/>
          <w:szCs w:val="24"/>
        </w:rPr>
      </w:pPr>
      <w:r>
        <w:rPr>
          <w:rFonts w:cs="Arial"/>
          <w:b/>
          <w:szCs w:val="24"/>
        </w:rPr>
        <w:br w:type="page"/>
      </w:r>
    </w:p>
    <w:p w14:paraId="349E7789"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025299F3" w14:textId="77777777" w:rsidTr="006F2A70">
        <w:tc>
          <w:tcPr>
            <w:tcW w:w="14174" w:type="dxa"/>
            <w:gridSpan w:val="3"/>
            <w:shd w:val="solid" w:color="B6DDE8" w:themeColor="accent5" w:themeTint="66" w:fill="auto"/>
          </w:tcPr>
          <w:p w14:paraId="3E5C9F28"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B2ADC8B" w14:textId="77777777" w:rsidTr="006F2A70">
        <w:tc>
          <w:tcPr>
            <w:tcW w:w="4724" w:type="dxa"/>
            <w:shd w:val="clear" w:color="B6DDE8" w:themeColor="accent5" w:themeTint="66" w:fill="auto"/>
          </w:tcPr>
          <w:p w14:paraId="35E8BFA4"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D0CD18B"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CF9F9B"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89BDC73" w14:textId="77777777" w:rsidTr="006F2A70">
        <w:tc>
          <w:tcPr>
            <w:tcW w:w="4724" w:type="dxa"/>
            <w:shd w:val="clear" w:color="B6DDE8" w:themeColor="accent5" w:themeTint="66" w:fill="auto"/>
          </w:tcPr>
          <w:p w14:paraId="465B952A" w14:textId="77777777" w:rsidR="00DD0E81" w:rsidRDefault="00DD0E81" w:rsidP="003925DA">
            <w:pPr>
              <w:spacing w:after="0" w:line="240" w:lineRule="auto"/>
              <w:rPr>
                <w:rFonts w:ascii="Arial" w:hAnsi="Arial" w:cs="Arial"/>
              </w:rPr>
            </w:pPr>
          </w:p>
          <w:p w14:paraId="42764FD6"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FE1ADF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FDAD14B" w14:textId="77777777" w:rsidR="00DD0E81" w:rsidRPr="006F2FC7" w:rsidRDefault="00DD0E81" w:rsidP="003925DA">
            <w:pPr>
              <w:spacing w:after="0" w:line="240" w:lineRule="auto"/>
              <w:rPr>
                <w:rFonts w:ascii="Arial" w:hAnsi="Arial" w:cs="Arial"/>
              </w:rPr>
            </w:pPr>
          </w:p>
        </w:tc>
      </w:tr>
      <w:tr w:rsidR="00DD0E81" w14:paraId="02412FFE" w14:textId="77777777" w:rsidTr="006F2A70">
        <w:tc>
          <w:tcPr>
            <w:tcW w:w="14174" w:type="dxa"/>
            <w:gridSpan w:val="3"/>
            <w:shd w:val="solid" w:color="B6DDE8" w:themeColor="accent5" w:themeTint="66" w:fill="auto"/>
          </w:tcPr>
          <w:p w14:paraId="7E64F61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3B60B4FC" w14:textId="77777777" w:rsidTr="006F2A70">
        <w:tc>
          <w:tcPr>
            <w:tcW w:w="4724" w:type="dxa"/>
            <w:shd w:val="clear" w:color="B6DDE8" w:themeColor="accent5" w:themeTint="66" w:fill="auto"/>
          </w:tcPr>
          <w:p w14:paraId="19DAC4C5"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8BB7476"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4A6FBADE"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0168D31E" w14:textId="77777777" w:rsidTr="006F2A70">
        <w:tc>
          <w:tcPr>
            <w:tcW w:w="4724" w:type="dxa"/>
            <w:shd w:val="clear" w:color="B6DDE8" w:themeColor="accent5" w:themeTint="66" w:fill="auto"/>
          </w:tcPr>
          <w:p w14:paraId="080BF554" w14:textId="77777777" w:rsidR="00DD0E81" w:rsidRDefault="00DD0E81" w:rsidP="003925DA">
            <w:pPr>
              <w:spacing w:after="0" w:line="240" w:lineRule="auto"/>
              <w:rPr>
                <w:rFonts w:ascii="Arial" w:hAnsi="Arial" w:cs="Arial"/>
              </w:rPr>
            </w:pPr>
          </w:p>
          <w:p w14:paraId="4DCF3975"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1DC223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51929E4" w14:textId="77777777" w:rsidR="00DD0E81" w:rsidRPr="006F2FC7" w:rsidRDefault="00DD0E81" w:rsidP="003925DA">
            <w:pPr>
              <w:spacing w:after="0" w:line="240" w:lineRule="auto"/>
              <w:rPr>
                <w:rFonts w:ascii="Arial" w:hAnsi="Arial" w:cs="Arial"/>
              </w:rPr>
            </w:pPr>
          </w:p>
        </w:tc>
      </w:tr>
      <w:tr w:rsidR="00DD0E81" w14:paraId="6A81C20B" w14:textId="77777777" w:rsidTr="006F2A70">
        <w:tc>
          <w:tcPr>
            <w:tcW w:w="14174" w:type="dxa"/>
            <w:gridSpan w:val="3"/>
            <w:shd w:val="solid" w:color="B6DDE8" w:themeColor="accent5" w:themeTint="66" w:fill="auto"/>
          </w:tcPr>
          <w:p w14:paraId="2D77DDB9"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70C32785" w14:textId="77777777" w:rsidTr="006F2A70">
        <w:tc>
          <w:tcPr>
            <w:tcW w:w="4724" w:type="dxa"/>
            <w:shd w:val="clear" w:color="B6DDE8" w:themeColor="accent5" w:themeTint="66" w:fill="auto"/>
          </w:tcPr>
          <w:p w14:paraId="0EFE2269"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67AE26C"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4D1FA0"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5D4BAE33" w14:textId="77777777" w:rsidTr="006F2A70">
        <w:tc>
          <w:tcPr>
            <w:tcW w:w="4724" w:type="dxa"/>
            <w:shd w:val="clear" w:color="B6DDE8" w:themeColor="accent5" w:themeTint="66" w:fill="auto"/>
          </w:tcPr>
          <w:p w14:paraId="09D016D3" w14:textId="77777777" w:rsidR="00DD0E81" w:rsidRDefault="00DD0E81" w:rsidP="003925DA">
            <w:pPr>
              <w:spacing w:after="0" w:line="240" w:lineRule="auto"/>
              <w:rPr>
                <w:rFonts w:ascii="Arial" w:hAnsi="Arial" w:cs="Arial"/>
              </w:rPr>
            </w:pPr>
          </w:p>
          <w:p w14:paraId="0F0859B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E66C31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757C5CA" w14:textId="77777777" w:rsidR="00DD0E81" w:rsidRPr="006F2FC7" w:rsidRDefault="00DD0E81" w:rsidP="003925DA">
            <w:pPr>
              <w:spacing w:after="0" w:line="240" w:lineRule="auto"/>
              <w:rPr>
                <w:rFonts w:ascii="Arial" w:hAnsi="Arial" w:cs="Arial"/>
              </w:rPr>
            </w:pPr>
          </w:p>
        </w:tc>
      </w:tr>
      <w:tr w:rsidR="00DD0E81" w14:paraId="6D75D394" w14:textId="77777777" w:rsidTr="006F2A70">
        <w:tc>
          <w:tcPr>
            <w:tcW w:w="14174" w:type="dxa"/>
            <w:gridSpan w:val="3"/>
            <w:shd w:val="solid" w:color="B6DDE8" w:themeColor="accent5" w:themeTint="66" w:fill="auto"/>
          </w:tcPr>
          <w:p w14:paraId="3B66AFDF"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3418B389" w14:textId="77777777" w:rsidTr="006F2A70">
        <w:tc>
          <w:tcPr>
            <w:tcW w:w="4724" w:type="dxa"/>
            <w:shd w:val="clear" w:color="B6DDE8" w:themeColor="accent5" w:themeTint="66" w:fill="auto"/>
          </w:tcPr>
          <w:p w14:paraId="5C42BF3D"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07AF6559"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6ECFC72B"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22702751" w14:textId="77777777" w:rsidTr="006F2A70">
        <w:tc>
          <w:tcPr>
            <w:tcW w:w="4724" w:type="dxa"/>
            <w:shd w:val="clear" w:color="B6DDE8" w:themeColor="accent5" w:themeTint="66" w:fill="auto"/>
          </w:tcPr>
          <w:p w14:paraId="32AC4C70" w14:textId="77777777" w:rsidR="00DD0E81" w:rsidRDefault="00DD0E81" w:rsidP="003925DA">
            <w:pPr>
              <w:spacing w:after="0" w:line="240" w:lineRule="auto"/>
              <w:rPr>
                <w:rFonts w:ascii="Arial" w:hAnsi="Arial" w:cs="Arial"/>
              </w:rPr>
            </w:pPr>
          </w:p>
          <w:p w14:paraId="16FD2AF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0966547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5C35A68" w14:textId="77777777" w:rsidR="00DD0E81" w:rsidRPr="006F2FC7" w:rsidRDefault="00DD0E81" w:rsidP="003925DA">
            <w:pPr>
              <w:spacing w:after="0" w:line="240" w:lineRule="auto"/>
              <w:rPr>
                <w:rFonts w:ascii="Arial" w:hAnsi="Arial" w:cs="Arial"/>
              </w:rPr>
            </w:pPr>
          </w:p>
        </w:tc>
      </w:tr>
      <w:tr w:rsidR="00DD0E81" w14:paraId="1639C568" w14:textId="77777777" w:rsidTr="006F2A70">
        <w:tc>
          <w:tcPr>
            <w:tcW w:w="14174" w:type="dxa"/>
            <w:gridSpan w:val="3"/>
            <w:shd w:val="solid" w:color="B6DDE8" w:themeColor="accent5" w:themeTint="66" w:fill="auto"/>
          </w:tcPr>
          <w:p w14:paraId="43A1189B"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59DB8C83" w14:textId="77777777" w:rsidTr="006F2A70">
        <w:tc>
          <w:tcPr>
            <w:tcW w:w="4724" w:type="dxa"/>
            <w:shd w:val="clear" w:color="B6DDE8" w:themeColor="accent5" w:themeTint="66" w:fill="auto"/>
          </w:tcPr>
          <w:p w14:paraId="4156EB1E"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E86AA8D"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4F49B618"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47895FF0" w14:textId="77777777" w:rsidTr="006F2A70">
        <w:tc>
          <w:tcPr>
            <w:tcW w:w="4724" w:type="dxa"/>
            <w:shd w:val="clear" w:color="B6DDE8" w:themeColor="accent5" w:themeTint="66" w:fill="auto"/>
          </w:tcPr>
          <w:p w14:paraId="56AA569B"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FC94A0E" w14:textId="77777777" w:rsidR="003925DA" w:rsidRDefault="003925DA" w:rsidP="003925DA">
            <w:pPr>
              <w:spacing w:after="0" w:line="240" w:lineRule="auto"/>
              <w:rPr>
                <w:rFonts w:ascii="Arial" w:hAnsi="Arial" w:cs="Arial"/>
              </w:rPr>
            </w:pPr>
          </w:p>
          <w:p w14:paraId="482ADB72" w14:textId="77777777" w:rsidR="003925DA" w:rsidRDefault="003925DA" w:rsidP="003925DA">
            <w:pPr>
              <w:spacing w:after="0" w:line="240" w:lineRule="auto"/>
              <w:rPr>
                <w:rFonts w:ascii="Arial" w:hAnsi="Arial" w:cs="Arial"/>
              </w:rPr>
            </w:pPr>
          </w:p>
          <w:p w14:paraId="2F316E85" w14:textId="77777777" w:rsidR="003925DA" w:rsidRDefault="003925DA" w:rsidP="003925DA">
            <w:pPr>
              <w:spacing w:after="0" w:line="240" w:lineRule="auto"/>
              <w:rPr>
                <w:rFonts w:ascii="Arial" w:hAnsi="Arial" w:cs="Arial"/>
              </w:rPr>
            </w:pPr>
          </w:p>
          <w:p w14:paraId="1669B072" w14:textId="77777777" w:rsidR="003925DA" w:rsidRDefault="003925DA" w:rsidP="003925DA">
            <w:pPr>
              <w:spacing w:after="0" w:line="240" w:lineRule="auto"/>
              <w:rPr>
                <w:rFonts w:ascii="Arial" w:hAnsi="Arial" w:cs="Arial"/>
              </w:rPr>
            </w:pPr>
          </w:p>
          <w:p w14:paraId="6FA2CDD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3C0B04A"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2237DD6D"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54367091" w14:textId="77777777" w:rsidR="00DD0E81" w:rsidRPr="006F2FC7" w:rsidRDefault="00DD0E81" w:rsidP="003925DA">
            <w:pPr>
              <w:spacing w:after="0" w:line="240" w:lineRule="auto"/>
              <w:rPr>
                <w:rFonts w:ascii="Arial" w:hAnsi="Arial" w:cs="Arial"/>
              </w:rPr>
            </w:pPr>
          </w:p>
        </w:tc>
      </w:tr>
      <w:tr w:rsidR="00DD0E81" w14:paraId="6E6D2362" w14:textId="77777777" w:rsidTr="006F2A70">
        <w:tc>
          <w:tcPr>
            <w:tcW w:w="4724" w:type="dxa"/>
            <w:shd w:val="clear" w:color="B6DDE8" w:themeColor="accent5" w:themeTint="66" w:fill="auto"/>
          </w:tcPr>
          <w:p w14:paraId="7C325E4A"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33583080"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9495C77"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066F5472" w14:textId="77777777" w:rsidTr="006F2A70">
        <w:tc>
          <w:tcPr>
            <w:tcW w:w="4724" w:type="dxa"/>
            <w:shd w:val="clear" w:color="B6DDE8" w:themeColor="accent5" w:themeTint="66" w:fill="auto"/>
          </w:tcPr>
          <w:p w14:paraId="6BF364DA"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37101F1" w14:textId="77777777" w:rsidR="003925DA" w:rsidRDefault="003925DA" w:rsidP="003925DA">
            <w:pPr>
              <w:spacing w:after="0" w:line="240" w:lineRule="auto"/>
              <w:rPr>
                <w:rFonts w:ascii="Arial" w:hAnsi="Arial" w:cs="Arial"/>
              </w:rPr>
            </w:pPr>
          </w:p>
          <w:p w14:paraId="51647967" w14:textId="77777777" w:rsidR="003925DA" w:rsidRDefault="003925DA" w:rsidP="003925DA">
            <w:pPr>
              <w:spacing w:after="0" w:line="240" w:lineRule="auto"/>
              <w:rPr>
                <w:rFonts w:ascii="Arial" w:hAnsi="Arial" w:cs="Arial"/>
              </w:rPr>
            </w:pPr>
          </w:p>
          <w:p w14:paraId="16925231" w14:textId="77777777" w:rsidR="003925DA" w:rsidRDefault="003925DA" w:rsidP="003925DA">
            <w:pPr>
              <w:spacing w:after="0" w:line="240" w:lineRule="auto"/>
              <w:rPr>
                <w:rFonts w:ascii="Arial" w:hAnsi="Arial" w:cs="Arial"/>
              </w:rPr>
            </w:pPr>
          </w:p>
          <w:p w14:paraId="0667D940" w14:textId="77777777" w:rsidR="00DD0E81" w:rsidRDefault="00DD0E81" w:rsidP="003925DA">
            <w:pPr>
              <w:spacing w:after="0" w:line="240" w:lineRule="auto"/>
              <w:rPr>
                <w:rFonts w:ascii="Arial" w:hAnsi="Arial" w:cs="Arial"/>
              </w:rPr>
            </w:pPr>
          </w:p>
          <w:p w14:paraId="59062F9C"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D5D58D3"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12578B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595953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68A65C8" w14:textId="77777777" w:rsidR="00DD0E81" w:rsidRPr="006F2FC7" w:rsidRDefault="00DD0E81" w:rsidP="003925DA">
            <w:pPr>
              <w:spacing w:after="0" w:line="240" w:lineRule="auto"/>
              <w:rPr>
                <w:rFonts w:ascii="Arial" w:hAnsi="Arial" w:cs="Arial"/>
              </w:rPr>
            </w:pPr>
          </w:p>
        </w:tc>
      </w:tr>
      <w:tr w:rsidR="00DD0E81" w14:paraId="497CCB41" w14:textId="77777777" w:rsidTr="006F2A70">
        <w:tc>
          <w:tcPr>
            <w:tcW w:w="14174" w:type="dxa"/>
            <w:gridSpan w:val="3"/>
            <w:shd w:val="solid" w:color="B6DDE8" w:themeColor="accent5" w:themeTint="66" w:fill="auto"/>
          </w:tcPr>
          <w:p w14:paraId="78074206"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0EDFEDB" w14:textId="77777777" w:rsidTr="006F2A70">
        <w:tc>
          <w:tcPr>
            <w:tcW w:w="4724" w:type="dxa"/>
            <w:shd w:val="clear" w:color="B6DDE8" w:themeColor="accent5" w:themeTint="66" w:fill="auto"/>
          </w:tcPr>
          <w:p w14:paraId="538E45D1"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14194E87"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29E63E3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45F10D9E" w14:textId="77777777" w:rsidTr="006F2A70">
        <w:tc>
          <w:tcPr>
            <w:tcW w:w="4724" w:type="dxa"/>
            <w:shd w:val="clear" w:color="B6DDE8" w:themeColor="accent5" w:themeTint="66" w:fill="auto"/>
          </w:tcPr>
          <w:p w14:paraId="4556CB7C"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DC9292B" w14:textId="77777777" w:rsidR="00DD0E81" w:rsidRDefault="00DD0E81" w:rsidP="003925DA">
            <w:pPr>
              <w:spacing w:after="0" w:line="240" w:lineRule="auto"/>
              <w:rPr>
                <w:rFonts w:ascii="Arial" w:hAnsi="Arial" w:cs="Arial"/>
              </w:rPr>
            </w:pPr>
          </w:p>
          <w:p w14:paraId="193D22C0" w14:textId="77777777" w:rsidR="003925DA" w:rsidRDefault="003925DA" w:rsidP="003925DA">
            <w:pPr>
              <w:spacing w:after="0" w:line="240" w:lineRule="auto"/>
              <w:rPr>
                <w:rFonts w:ascii="Arial" w:hAnsi="Arial" w:cs="Arial"/>
              </w:rPr>
            </w:pPr>
          </w:p>
          <w:p w14:paraId="596AE834" w14:textId="77777777" w:rsidR="003925DA" w:rsidRDefault="003925DA" w:rsidP="003925DA">
            <w:pPr>
              <w:spacing w:after="0" w:line="240" w:lineRule="auto"/>
              <w:rPr>
                <w:rFonts w:ascii="Arial" w:hAnsi="Arial" w:cs="Arial"/>
              </w:rPr>
            </w:pPr>
          </w:p>
          <w:p w14:paraId="755B0587" w14:textId="77777777" w:rsidR="003925DA" w:rsidRDefault="003925DA" w:rsidP="003925DA">
            <w:pPr>
              <w:spacing w:after="0" w:line="240" w:lineRule="auto"/>
              <w:rPr>
                <w:rFonts w:ascii="Arial" w:hAnsi="Arial" w:cs="Arial"/>
              </w:rPr>
            </w:pPr>
          </w:p>
          <w:p w14:paraId="3FF008CD" w14:textId="77777777" w:rsidR="003925DA" w:rsidRPr="006F2FC7" w:rsidRDefault="003925DA" w:rsidP="003925DA">
            <w:pPr>
              <w:spacing w:after="0" w:line="240" w:lineRule="auto"/>
              <w:rPr>
                <w:rFonts w:ascii="Arial" w:hAnsi="Arial" w:cs="Arial"/>
              </w:rPr>
            </w:pPr>
          </w:p>
          <w:p w14:paraId="768E649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FB5863D"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1EBB166" w14:textId="77777777" w:rsidR="00DD0E81" w:rsidRPr="006F2FC7" w:rsidRDefault="00DD0E81" w:rsidP="003925DA">
            <w:pPr>
              <w:spacing w:after="0" w:line="240" w:lineRule="auto"/>
              <w:rPr>
                <w:rFonts w:ascii="Arial" w:hAnsi="Arial" w:cs="Arial"/>
              </w:rPr>
            </w:pPr>
          </w:p>
          <w:p w14:paraId="4A01445C"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DA8610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2F9E3D34" w14:textId="77777777" w:rsidR="00DD0E81" w:rsidRPr="006F2FC7" w:rsidRDefault="00DD0E81" w:rsidP="003925DA">
            <w:pPr>
              <w:spacing w:after="0" w:line="240" w:lineRule="auto"/>
              <w:rPr>
                <w:rFonts w:ascii="Arial" w:hAnsi="Arial" w:cs="Arial"/>
              </w:rPr>
            </w:pPr>
          </w:p>
          <w:p w14:paraId="649EC590" w14:textId="77777777" w:rsidR="00DD0E81" w:rsidRDefault="00DD0E81" w:rsidP="003925DA">
            <w:pPr>
              <w:spacing w:after="0" w:line="240" w:lineRule="auto"/>
              <w:rPr>
                <w:rFonts w:ascii="Arial" w:hAnsi="Arial" w:cs="Arial"/>
              </w:rPr>
            </w:pPr>
          </w:p>
          <w:p w14:paraId="3A0DFEB4" w14:textId="77777777" w:rsidR="00DD0E81" w:rsidRPr="006F2FC7" w:rsidRDefault="00DD0E81" w:rsidP="003925DA">
            <w:pPr>
              <w:spacing w:after="0" w:line="240" w:lineRule="auto"/>
              <w:rPr>
                <w:rFonts w:ascii="Arial" w:hAnsi="Arial" w:cs="Arial"/>
              </w:rPr>
            </w:pPr>
          </w:p>
        </w:tc>
      </w:tr>
      <w:tr w:rsidR="00DD0E81" w14:paraId="04CE3EC0" w14:textId="77777777" w:rsidTr="006F2A70">
        <w:tc>
          <w:tcPr>
            <w:tcW w:w="4724" w:type="dxa"/>
            <w:shd w:val="clear" w:color="B6DDE8" w:themeColor="accent5" w:themeTint="66" w:fill="auto"/>
          </w:tcPr>
          <w:p w14:paraId="4BA43227"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7524CE24"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0054253"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4BDAFEE7" w14:textId="77777777" w:rsidTr="006F2A70">
        <w:tc>
          <w:tcPr>
            <w:tcW w:w="4724" w:type="dxa"/>
            <w:shd w:val="clear" w:color="B6DDE8" w:themeColor="accent5" w:themeTint="66" w:fill="auto"/>
          </w:tcPr>
          <w:p w14:paraId="774A01F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D3B80F4" w14:textId="77777777" w:rsidR="00DD0E81" w:rsidRDefault="00DD0E81" w:rsidP="003925DA">
            <w:pPr>
              <w:spacing w:after="0" w:line="240" w:lineRule="auto"/>
              <w:rPr>
                <w:rFonts w:ascii="Arial" w:hAnsi="Arial" w:cs="Arial"/>
              </w:rPr>
            </w:pPr>
          </w:p>
          <w:p w14:paraId="1ECF1172" w14:textId="77777777" w:rsidR="003925DA" w:rsidRDefault="003925DA" w:rsidP="003925DA">
            <w:pPr>
              <w:spacing w:after="0" w:line="240" w:lineRule="auto"/>
              <w:rPr>
                <w:rFonts w:ascii="Arial" w:hAnsi="Arial" w:cs="Arial"/>
              </w:rPr>
            </w:pPr>
          </w:p>
          <w:p w14:paraId="08DCFF2F" w14:textId="77777777" w:rsidR="003925DA" w:rsidRDefault="003925DA" w:rsidP="003925DA">
            <w:pPr>
              <w:spacing w:after="0" w:line="240" w:lineRule="auto"/>
              <w:rPr>
                <w:rFonts w:ascii="Arial" w:hAnsi="Arial" w:cs="Arial"/>
              </w:rPr>
            </w:pPr>
          </w:p>
          <w:p w14:paraId="21366D77" w14:textId="77777777" w:rsidR="003925DA" w:rsidRDefault="003925DA" w:rsidP="003925DA">
            <w:pPr>
              <w:spacing w:after="0" w:line="240" w:lineRule="auto"/>
              <w:rPr>
                <w:rFonts w:ascii="Arial" w:hAnsi="Arial" w:cs="Arial"/>
              </w:rPr>
            </w:pPr>
          </w:p>
          <w:p w14:paraId="40123B55" w14:textId="77777777" w:rsidR="003925DA" w:rsidRDefault="003925DA" w:rsidP="003925DA">
            <w:pPr>
              <w:spacing w:after="0" w:line="240" w:lineRule="auto"/>
              <w:rPr>
                <w:rFonts w:ascii="Arial" w:hAnsi="Arial" w:cs="Arial"/>
              </w:rPr>
            </w:pPr>
          </w:p>
          <w:p w14:paraId="167B0233" w14:textId="77777777" w:rsidR="003925DA" w:rsidRDefault="003925DA" w:rsidP="003925DA">
            <w:pPr>
              <w:spacing w:after="0" w:line="240" w:lineRule="auto"/>
              <w:rPr>
                <w:rFonts w:ascii="Arial" w:hAnsi="Arial" w:cs="Arial"/>
              </w:rPr>
            </w:pPr>
          </w:p>
          <w:p w14:paraId="08101B9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CFF717B"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EB15EAB" w14:textId="77777777" w:rsidR="00DD0E81" w:rsidRDefault="00DD0E81" w:rsidP="003925DA">
            <w:pPr>
              <w:spacing w:after="0" w:line="240" w:lineRule="auto"/>
              <w:rPr>
                <w:rFonts w:ascii="Arial" w:hAnsi="Arial" w:cs="Arial"/>
              </w:rPr>
            </w:pPr>
          </w:p>
          <w:p w14:paraId="158977A7" w14:textId="77777777" w:rsidR="00DD0E81" w:rsidRDefault="00DD0E81" w:rsidP="003925DA">
            <w:pPr>
              <w:spacing w:after="0" w:line="240" w:lineRule="auto"/>
              <w:rPr>
                <w:rFonts w:ascii="Arial" w:hAnsi="Arial" w:cs="Arial"/>
              </w:rPr>
            </w:pPr>
          </w:p>
          <w:p w14:paraId="55BFF79E" w14:textId="77777777" w:rsidR="00DD0E81" w:rsidRDefault="00DD0E81" w:rsidP="003925DA">
            <w:pPr>
              <w:spacing w:after="0" w:line="240" w:lineRule="auto"/>
              <w:rPr>
                <w:rFonts w:ascii="Arial" w:hAnsi="Arial" w:cs="Arial"/>
              </w:rPr>
            </w:pPr>
          </w:p>
          <w:p w14:paraId="408B39D9"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836FE5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0C74404" w14:textId="77777777" w:rsidR="00DD0E81" w:rsidRDefault="00DD0E81" w:rsidP="003925DA">
            <w:pPr>
              <w:spacing w:after="0" w:line="240" w:lineRule="auto"/>
              <w:rPr>
                <w:rFonts w:ascii="Arial" w:hAnsi="Arial" w:cs="Arial"/>
              </w:rPr>
            </w:pPr>
          </w:p>
          <w:p w14:paraId="67891814" w14:textId="77777777" w:rsidR="00DD0E81" w:rsidRDefault="00DD0E81" w:rsidP="003925DA">
            <w:pPr>
              <w:spacing w:after="0" w:line="240" w:lineRule="auto"/>
              <w:rPr>
                <w:rFonts w:ascii="Arial" w:hAnsi="Arial" w:cs="Arial"/>
              </w:rPr>
            </w:pPr>
          </w:p>
          <w:p w14:paraId="116DB42D" w14:textId="77777777" w:rsidR="00DD0E81" w:rsidRDefault="00DD0E81" w:rsidP="003925DA">
            <w:pPr>
              <w:spacing w:after="0" w:line="240" w:lineRule="auto"/>
              <w:rPr>
                <w:rFonts w:ascii="Arial" w:hAnsi="Arial" w:cs="Arial"/>
              </w:rPr>
            </w:pPr>
          </w:p>
          <w:p w14:paraId="38A5CDF5" w14:textId="77777777" w:rsidR="00DD0E81" w:rsidRPr="006F2FC7" w:rsidRDefault="00DD0E81" w:rsidP="003925DA">
            <w:pPr>
              <w:spacing w:after="0" w:line="240" w:lineRule="auto"/>
              <w:rPr>
                <w:rFonts w:ascii="Arial" w:hAnsi="Arial" w:cs="Arial"/>
              </w:rPr>
            </w:pPr>
          </w:p>
        </w:tc>
      </w:tr>
    </w:tbl>
    <w:p w14:paraId="2B71C806" w14:textId="77777777" w:rsidR="000073BB" w:rsidRDefault="000073BB" w:rsidP="003925DA">
      <w:pPr>
        <w:pStyle w:val="Heading3"/>
        <w:numPr>
          <w:ilvl w:val="0"/>
          <w:numId w:val="0"/>
        </w:numPr>
        <w:rPr>
          <w:rFonts w:eastAsiaTheme="minorHAnsi"/>
          <w:b/>
        </w:rPr>
      </w:pPr>
    </w:p>
    <w:p w14:paraId="47135B6E" w14:textId="77777777" w:rsidR="00E31ABA" w:rsidRDefault="00E31ABA" w:rsidP="003925DA">
      <w:pPr>
        <w:pStyle w:val="Heading3"/>
        <w:numPr>
          <w:ilvl w:val="0"/>
          <w:numId w:val="0"/>
        </w:numPr>
        <w:rPr>
          <w:rFonts w:eastAsiaTheme="minorHAnsi"/>
          <w:b/>
        </w:rPr>
      </w:pPr>
    </w:p>
    <w:p w14:paraId="4CA76F37" w14:textId="77777777" w:rsidR="00E31ABA" w:rsidRDefault="00E31ABA" w:rsidP="003925DA">
      <w:pPr>
        <w:pStyle w:val="Heading3"/>
        <w:numPr>
          <w:ilvl w:val="0"/>
          <w:numId w:val="0"/>
        </w:numPr>
        <w:rPr>
          <w:rFonts w:eastAsiaTheme="minorHAnsi"/>
          <w:b/>
        </w:rPr>
      </w:pPr>
    </w:p>
    <w:p w14:paraId="4E626C2B" w14:textId="77777777" w:rsidR="00E31ABA" w:rsidRDefault="00E31ABA" w:rsidP="003925DA">
      <w:pPr>
        <w:pStyle w:val="Heading3"/>
        <w:numPr>
          <w:ilvl w:val="0"/>
          <w:numId w:val="0"/>
        </w:numPr>
        <w:rPr>
          <w:rFonts w:eastAsiaTheme="minorHAnsi"/>
          <w:b/>
        </w:rPr>
      </w:pPr>
    </w:p>
    <w:p w14:paraId="30DC89A2" w14:textId="77777777" w:rsidR="00B1627E" w:rsidRDefault="00B1627E">
      <w:pPr>
        <w:spacing w:after="0" w:line="240" w:lineRule="auto"/>
        <w:rPr>
          <w:rFonts w:ascii="Arial" w:eastAsiaTheme="minorHAnsi" w:hAnsi="Arial"/>
          <w:b/>
          <w:sz w:val="24"/>
        </w:rPr>
      </w:pPr>
      <w:r>
        <w:rPr>
          <w:rFonts w:eastAsiaTheme="minorHAnsi"/>
          <w:b/>
        </w:rPr>
        <w:br w:type="page"/>
      </w:r>
    </w:p>
    <w:p w14:paraId="1798E7CB"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223726CA" w14:textId="77777777" w:rsidTr="006F2A70">
        <w:tc>
          <w:tcPr>
            <w:tcW w:w="14174" w:type="dxa"/>
            <w:shd w:val="solid" w:color="B6DDE8" w:themeColor="accent5" w:themeTint="66" w:fill="auto"/>
          </w:tcPr>
          <w:p w14:paraId="6001055A"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1DC8245D" w14:textId="77777777" w:rsidTr="006F2A70">
        <w:tc>
          <w:tcPr>
            <w:tcW w:w="14174" w:type="dxa"/>
          </w:tcPr>
          <w:p w14:paraId="38D7C5BC" w14:textId="77777777" w:rsidR="003925DA" w:rsidRPr="003925DA" w:rsidRDefault="003925DA" w:rsidP="0040708C">
            <w:pPr>
              <w:pStyle w:val="Heading3"/>
              <w:numPr>
                <w:ilvl w:val="0"/>
                <w:numId w:val="0"/>
              </w:numPr>
              <w:rPr>
                <w:rFonts w:eastAsiaTheme="minorHAnsi"/>
                <w:sz w:val="22"/>
                <w:szCs w:val="22"/>
              </w:rPr>
            </w:pPr>
          </w:p>
          <w:p w14:paraId="48C99989" w14:textId="77777777" w:rsidR="003925DA" w:rsidRDefault="003925DA" w:rsidP="0040708C">
            <w:pPr>
              <w:pStyle w:val="Heading3"/>
              <w:numPr>
                <w:ilvl w:val="0"/>
                <w:numId w:val="0"/>
              </w:numPr>
              <w:rPr>
                <w:rFonts w:eastAsiaTheme="minorHAnsi"/>
              </w:rPr>
            </w:pPr>
          </w:p>
          <w:p w14:paraId="7913E73F" w14:textId="77777777" w:rsidR="003925DA" w:rsidRDefault="003925DA" w:rsidP="0040708C">
            <w:pPr>
              <w:pStyle w:val="Heading3"/>
              <w:numPr>
                <w:ilvl w:val="0"/>
                <w:numId w:val="0"/>
              </w:numPr>
              <w:rPr>
                <w:rFonts w:eastAsiaTheme="minorHAnsi"/>
              </w:rPr>
            </w:pPr>
          </w:p>
          <w:p w14:paraId="0B9B4ADC" w14:textId="77777777" w:rsidR="003925DA" w:rsidRDefault="003925DA" w:rsidP="0040708C">
            <w:pPr>
              <w:pStyle w:val="Heading3"/>
              <w:numPr>
                <w:ilvl w:val="0"/>
                <w:numId w:val="0"/>
              </w:numPr>
              <w:rPr>
                <w:rFonts w:eastAsiaTheme="minorHAnsi"/>
              </w:rPr>
            </w:pPr>
          </w:p>
          <w:p w14:paraId="5F938DD8" w14:textId="77777777" w:rsidR="003925DA" w:rsidRDefault="003925DA" w:rsidP="0040708C">
            <w:pPr>
              <w:pStyle w:val="Heading3"/>
              <w:numPr>
                <w:ilvl w:val="0"/>
                <w:numId w:val="0"/>
              </w:numPr>
              <w:rPr>
                <w:rFonts w:eastAsiaTheme="minorHAnsi"/>
              </w:rPr>
            </w:pPr>
          </w:p>
          <w:p w14:paraId="3AB592F4" w14:textId="77777777" w:rsidR="003925DA" w:rsidRDefault="003925DA" w:rsidP="0040708C">
            <w:pPr>
              <w:pStyle w:val="Heading3"/>
              <w:numPr>
                <w:ilvl w:val="0"/>
                <w:numId w:val="0"/>
              </w:numPr>
              <w:rPr>
                <w:rFonts w:eastAsiaTheme="minorHAnsi"/>
              </w:rPr>
            </w:pPr>
          </w:p>
          <w:p w14:paraId="62D35B4D" w14:textId="77777777" w:rsidR="003925DA" w:rsidRDefault="003925DA" w:rsidP="0040708C">
            <w:pPr>
              <w:pStyle w:val="Heading3"/>
              <w:numPr>
                <w:ilvl w:val="0"/>
                <w:numId w:val="0"/>
              </w:numPr>
              <w:rPr>
                <w:rFonts w:eastAsiaTheme="minorHAnsi"/>
              </w:rPr>
            </w:pPr>
          </w:p>
          <w:p w14:paraId="61628FCF" w14:textId="77777777" w:rsidR="003925DA" w:rsidRDefault="003925DA" w:rsidP="0040708C">
            <w:pPr>
              <w:pStyle w:val="Heading3"/>
              <w:numPr>
                <w:ilvl w:val="0"/>
                <w:numId w:val="0"/>
              </w:numPr>
              <w:rPr>
                <w:rFonts w:eastAsiaTheme="minorHAnsi"/>
              </w:rPr>
            </w:pPr>
          </w:p>
          <w:p w14:paraId="1D33D530" w14:textId="77777777" w:rsidR="003925DA" w:rsidRDefault="003925DA" w:rsidP="0040708C">
            <w:pPr>
              <w:pStyle w:val="Heading3"/>
              <w:numPr>
                <w:ilvl w:val="0"/>
                <w:numId w:val="0"/>
              </w:numPr>
              <w:rPr>
                <w:rFonts w:eastAsiaTheme="minorHAnsi"/>
              </w:rPr>
            </w:pPr>
          </w:p>
          <w:p w14:paraId="688655DF" w14:textId="77777777" w:rsidR="003925DA" w:rsidRDefault="003925DA" w:rsidP="0040708C">
            <w:pPr>
              <w:pStyle w:val="Heading3"/>
              <w:numPr>
                <w:ilvl w:val="0"/>
                <w:numId w:val="0"/>
              </w:numPr>
              <w:rPr>
                <w:rFonts w:eastAsiaTheme="minorHAnsi"/>
              </w:rPr>
            </w:pPr>
          </w:p>
          <w:p w14:paraId="04993823" w14:textId="77777777" w:rsidR="003925DA" w:rsidRDefault="003925DA" w:rsidP="0040708C">
            <w:pPr>
              <w:pStyle w:val="Heading3"/>
              <w:numPr>
                <w:ilvl w:val="0"/>
                <w:numId w:val="0"/>
              </w:numPr>
              <w:rPr>
                <w:rFonts w:eastAsiaTheme="minorHAnsi"/>
              </w:rPr>
            </w:pPr>
          </w:p>
          <w:p w14:paraId="050B4E51" w14:textId="77777777" w:rsidR="003925DA" w:rsidRDefault="003925DA" w:rsidP="0040708C">
            <w:pPr>
              <w:pStyle w:val="Heading3"/>
              <w:numPr>
                <w:ilvl w:val="0"/>
                <w:numId w:val="0"/>
              </w:numPr>
              <w:rPr>
                <w:rFonts w:eastAsiaTheme="minorHAnsi"/>
              </w:rPr>
            </w:pPr>
          </w:p>
        </w:tc>
      </w:tr>
    </w:tbl>
    <w:p w14:paraId="2227BA56"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3F234" w14:textId="77777777" w:rsidR="00290BEE" w:rsidRDefault="00290BEE">
      <w:r>
        <w:separator/>
      </w:r>
    </w:p>
  </w:endnote>
  <w:endnote w:type="continuationSeparator" w:id="0">
    <w:p w14:paraId="2224518F" w14:textId="77777777" w:rsidR="00290BEE" w:rsidRDefault="00290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C68E" w14:textId="77777777" w:rsidR="004540E4" w:rsidRDefault="004540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3C833" w14:textId="77777777" w:rsidR="004540E4" w:rsidRPr="00125DF8" w:rsidRDefault="004540E4">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C717D7">
      <w:rPr>
        <w:noProof/>
        <w:color w:val="31849B"/>
        <w:sz w:val="24"/>
      </w:rPr>
      <w:t>13</w:t>
    </w:r>
    <w:r w:rsidRPr="00125DF8">
      <w:rPr>
        <w:noProof/>
        <w:color w:val="31849B"/>
        <w:sz w:val="24"/>
      </w:rPr>
      <w:fldChar w:fldCharType="end"/>
    </w:r>
  </w:p>
  <w:p w14:paraId="2E53F60A" w14:textId="77777777" w:rsidR="004540E4" w:rsidRDefault="004540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E0271" w14:textId="77777777" w:rsidR="00290BEE" w:rsidRDefault="00290BEE">
      <w:r>
        <w:separator/>
      </w:r>
    </w:p>
  </w:footnote>
  <w:footnote w:type="continuationSeparator" w:id="0">
    <w:p w14:paraId="41035CE5" w14:textId="77777777" w:rsidR="00290BEE" w:rsidRDefault="00290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05F31" w14:textId="77777777" w:rsidR="004540E4" w:rsidRPr="00AC5A43" w:rsidRDefault="004540E4"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4600BBC2" w14:textId="77777777" w:rsidR="004540E4" w:rsidRDefault="004540E4"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CC141" w14:textId="77777777" w:rsidR="004540E4" w:rsidRDefault="004540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5B0A5" w14:textId="77777777" w:rsidR="004540E4" w:rsidRPr="00AC5A43" w:rsidRDefault="004540E4"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7A1674F1" w14:textId="77777777" w:rsidR="004540E4" w:rsidRDefault="004540E4"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4C9EB" w14:textId="77777777" w:rsidR="004540E4" w:rsidRDefault="004540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00927394">
    <w:abstractNumId w:val="5"/>
  </w:num>
  <w:num w:numId="2" w16cid:durableId="1846239346">
    <w:abstractNumId w:val="4"/>
  </w:num>
  <w:num w:numId="3" w16cid:durableId="246036392">
    <w:abstractNumId w:val="6"/>
  </w:num>
  <w:num w:numId="4" w16cid:durableId="689259379">
    <w:abstractNumId w:val="0"/>
  </w:num>
  <w:num w:numId="5" w16cid:durableId="10448720">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247352898">
    <w:abstractNumId w:val="9"/>
  </w:num>
  <w:num w:numId="7" w16cid:durableId="1721242330">
    <w:abstractNumId w:val="2"/>
  </w:num>
  <w:num w:numId="8" w16cid:durableId="351344248">
    <w:abstractNumId w:val="8"/>
  </w:num>
  <w:num w:numId="9" w16cid:durableId="1047754388">
    <w:abstractNumId w:val="3"/>
  </w:num>
  <w:num w:numId="10" w16cid:durableId="8061687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03685093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77101"/>
    <w:rsid w:val="00080474"/>
    <w:rsid w:val="0008526F"/>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64E04"/>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24D7"/>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5CA6"/>
    <w:rsid w:val="00244C0E"/>
    <w:rsid w:val="002463D3"/>
    <w:rsid w:val="00252BD9"/>
    <w:rsid w:val="00252CF0"/>
    <w:rsid w:val="00253D5A"/>
    <w:rsid w:val="00253E8C"/>
    <w:rsid w:val="002555B2"/>
    <w:rsid w:val="00257253"/>
    <w:rsid w:val="002604B7"/>
    <w:rsid w:val="00260719"/>
    <w:rsid w:val="002613A5"/>
    <w:rsid w:val="0026184D"/>
    <w:rsid w:val="00263648"/>
    <w:rsid w:val="00263BFB"/>
    <w:rsid w:val="002665AE"/>
    <w:rsid w:val="00267215"/>
    <w:rsid w:val="002709F4"/>
    <w:rsid w:val="00272B05"/>
    <w:rsid w:val="00272E57"/>
    <w:rsid w:val="00275C4B"/>
    <w:rsid w:val="002768A2"/>
    <w:rsid w:val="002818C6"/>
    <w:rsid w:val="00284F1D"/>
    <w:rsid w:val="002856A9"/>
    <w:rsid w:val="002870FD"/>
    <w:rsid w:val="002876FA"/>
    <w:rsid w:val="00290BEE"/>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4B75"/>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6CE1"/>
    <w:rsid w:val="002E7117"/>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27545"/>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0E4"/>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2716"/>
    <w:rsid w:val="00533255"/>
    <w:rsid w:val="00535D73"/>
    <w:rsid w:val="00536C5D"/>
    <w:rsid w:val="00537C97"/>
    <w:rsid w:val="005402C0"/>
    <w:rsid w:val="005409E4"/>
    <w:rsid w:val="00541146"/>
    <w:rsid w:val="00541283"/>
    <w:rsid w:val="005418AF"/>
    <w:rsid w:val="0054266A"/>
    <w:rsid w:val="00542B53"/>
    <w:rsid w:val="005431A4"/>
    <w:rsid w:val="005434CC"/>
    <w:rsid w:val="00543C75"/>
    <w:rsid w:val="00545013"/>
    <w:rsid w:val="0054574F"/>
    <w:rsid w:val="00546F7D"/>
    <w:rsid w:val="005504C9"/>
    <w:rsid w:val="00555995"/>
    <w:rsid w:val="00557DC6"/>
    <w:rsid w:val="00566865"/>
    <w:rsid w:val="005735D6"/>
    <w:rsid w:val="0057377E"/>
    <w:rsid w:val="00577D00"/>
    <w:rsid w:val="0058290B"/>
    <w:rsid w:val="00582EF9"/>
    <w:rsid w:val="0058407C"/>
    <w:rsid w:val="0058421C"/>
    <w:rsid w:val="005856ED"/>
    <w:rsid w:val="00587E03"/>
    <w:rsid w:val="005905EF"/>
    <w:rsid w:val="00591029"/>
    <w:rsid w:val="005912A5"/>
    <w:rsid w:val="00591C22"/>
    <w:rsid w:val="005932D3"/>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6760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6F75D2"/>
    <w:rsid w:val="0070261F"/>
    <w:rsid w:val="00702EF1"/>
    <w:rsid w:val="007041CB"/>
    <w:rsid w:val="007042D0"/>
    <w:rsid w:val="00705220"/>
    <w:rsid w:val="00707218"/>
    <w:rsid w:val="007077A7"/>
    <w:rsid w:val="00711BA8"/>
    <w:rsid w:val="00711F8F"/>
    <w:rsid w:val="00713305"/>
    <w:rsid w:val="0071663A"/>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5C74"/>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7E1"/>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0D48"/>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6597"/>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31E9"/>
    <w:rsid w:val="009649A5"/>
    <w:rsid w:val="00965018"/>
    <w:rsid w:val="00965D53"/>
    <w:rsid w:val="00966A0B"/>
    <w:rsid w:val="00971731"/>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24D5"/>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B1C"/>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52B"/>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3AE9"/>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2B98"/>
    <w:rsid w:val="00BF3084"/>
    <w:rsid w:val="00BF509A"/>
    <w:rsid w:val="00BF605C"/>
    <w:rsid w:val="00BF6CAE"/>
    <w:rsid w:val="00C009A0"/>
    <w:rsid w:val="00C00FBC"/>
    <w:rsid w:val="00C01CF0"/>
    <w:rsid w:val="00C01FD8"/>
    <w:rsid w:val="00C0292F"/>
    <w:rsid w:val="00C03263"/>
    <w:rsid w:val="00C044C4"/>
    <w:rsid w:val="00C131A6"/>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674D9"/>
    <w:rsid w:val="00C7135E"/>
    <w:rsid w:val="00C717D7"/>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96F99"/>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4EFF"/>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9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3C43"/>
    <w:rsid w:val="00F2642F"/>
    <w:rsid w:val="00F265A9"/>
    <w:rsid w:val="00F32763"/>
    <w:rsid w:val="00F32B04"/>
    <w:rsid w:val="00F32F9E"/>
    <w:rsid w:val="00F34C45"/>
    <w:rsid w:val="00F362B0"/>
    <w:rsid w:val="00F36878"/>
    <w:rsid w:val="00F37F6B"/>
    <w:rsid w:val="00F404D4"/>
    <w:rsid w:val="00F45131"/>
    <w:rsid w:val="00F46A67"/>
    <w:rsid w:val="00F47888"/>
    <w:rsid w:val="00F530DB"/>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8D283"/>
  <w15:docId w15:val="{8AC567F0-170D-4C43-8203-6E3C0723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 w:type="paragraph" w:styleId="PlainText">
    <w:name w:val="Plain Text"/>
    <w:basedOn w:val="Normal"/>
    <w:link w:val="PlainTextChar"/>
    <w:uiPriority w:val="99"/>
    <w:semiHidden/>
    <w:unhideWhenUsed/>
    <w:rsid w:val="007E17E1"/>
    <w:pPr>
      <w:spacing w:after="0" w:line="240" w:lineRule="auto"/>
    </w:pPr>
    <w:rPr>
      <w:rFonts w:ascii="Arial" w:hAnsi="Arial" w:cstheme="minorBidi"/>
      <w:sz w:val="24"/>
      <w:szCs w:val="21"/>
      <w:lang w:eastAsia="en-US"/>
    </w:rPr>
  </w:style>
  <w:style w:type="character" w:customStyle="1" w:styleId="PlainTextChar">
    <w:name w:val="Plain Text Char"/>
    <w:basedOn w:val="DefaultParagraphFont"/>
    <w:link w:val="PlainText"/>
    <w:uiPriority w:val="99"/>
    <w:semiHidden/>
    <w:rsid w:val="007E17E1"/>
    <w:rPr>
      <w:rFonts w:ascii="Arial" w:hAnsi="Arial" w:cstheme="minorBidi"/>
      <w:sz w:val="24"/>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116750389">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66639956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719114d93c9f4ba9"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A48676652</value>
    </field>
    <field name="Objective-Title">
      <value order="0">ATF - Flintshire - Annual Reporting 2017-18 - Croes Atti Rnbt to Rockcliffe  final yr 2 reporting</value>
    </field>
    <field name="Objective-Description">
      <value order="0"/>
    </field>
    <field name="Objective-CreationStamp">
      <value order="0">2023-12-08T13:44:23Z</value>
    </field>
    <field name="Objective-IsApproved">
      <value order="0">false</value>
    </field>
    <field name="Objective-IsPublished">
      <value order="0">true</value>
    </field>
    <field name="Objective-DatePublished">
      <value order="0">2024-01-12T13:36:54Z</value>
    </field>
    <field name="Objective-ModificationStamp">
      <value order="0">2024-01-12T13:36:54Z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vA91949551</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1FAC8-3BB0-487D-978D-09AA99EF2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13</Pages>
  <Words>2006</Words>
  <Characters>11435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13415</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Keohane, Hayley (CCRA - Transport and Digital Connectivity)</cp:lastModifiedBy>
  <cp:revision>3</cp:revision>
  <cp:lastPrinted>2019-10-04T14:02:00Z</cp:lastPrinted>
  <dcterms:created xsi:type="dcterms:W3CDTF">2023-12-08T13:44:00Z</dcterms:created>
  <dcterms:modified xsi:type="dcterms:W3CDTF">2024-01-12T13:36:00Z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A48676652</vt:lpwstr>
  </property>
  <property fmtid="{D5CDD505-2E9C-101B-9397-08002B2CF9AE}" pid="5" name="Objective-Title">
    <vt:lpwstr>ATF - Flintshire - Annual Reporting 2017-18 - Croes Atti Rnbt to Rockcliffe  final yr 2 reporting</vt:lpwstr>
  </property>
  <property fmtid="{D5CDD505-2E9C-101B-9397-08002B2CF9AE}" pid="6" name="Objective-Comment">
    <vt:lpwstr/>
  </property>
  <property fmtid="{D5CDD505-2E9C-101B-9397-08002B2CF9AE}" pid="7" name="Objective-CreationStamp">
    <vt:filetime>2023-12-08T13:44:23Z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2024-01-12T13:36:54Z</vt:filetime>
  </property>
  <property fmtid="{D5CDD505-2E9C-101B-9397-08002B2CF9AE}" pid="11" name="Objective-ModificationStamp">
    <vt:filetime>2024-01-12T13:36:54Z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vA91949551</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